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9D63" w14:textId="77777777" w:rsidR="00001616" w:rsidRDefault="00001616">
      <w:pPr>
        <w:rPr>
          <w:rFonts w:ascii="Times New Roman" w:eastAsia="Times New Roman" w:hAnsi="Times New Roman" w:cs="Times New Roman"/>
          <w:b/>
          <w:sz w:val="28"/>
          <w:szCs w:val="28"/>
          <w:highlight w:val="white"/>
        </w:rPr>
      </w:pPr>
    </w:p>
    <w:p w14:paraId="736788EC" w14:textId="77777777" w:rsidR="00001616" w:rsidRDefault="00001616">
      <w:pPr>
        <w:ind w:left="720"/>
        <w:jc w:val="center"/>
        <w:rPr>
          <w:rFonts w:ascii="Times New Roman" w:eastAsia="Times New Roman" w:hAnsi="Times New Roman" w:cs="Times New Roman"/>
          <w:b/>
          <w:sz w:val="36"/>
          <w:szCs w:val="36"/>
        </w:rPr>
      </w:pPr>
    </w:p>
    <w:p w14:paraId="65FCBB25" w14:textId="77777777" w:rsidR="00001616" w:rsidRDefault="004B056C">
      <w:pPr>
        <w:spacing w:line="480" w:lineRule="auto"/>
        <w:ind w:left="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UNODC</w:t>
      </w:r>
    </w:p>
    <w:p w14:paraId="2BA46C8F" w14:textId="77777777" w:rsidR="00001616" w:rsidRDefault="00001616">
      <w:pPr>
        <w:spacing w:line="480" w:lineRule="auto"/>
        <w:ind w:left="720"/>
        <w:jc w:val="center"/>
        <w:rPr>
          <w:rFonts w:ascii="Times New Roman" w:eastAsia="Times New Roman" w:hAnsi="Times New Roman" w:cs="Times New Roman"/>
          <w:b/>
          <w:sz w:val="28"/>
          <w:szCs w:val="28"/>
        </w:rPr>
      </w:pPr>
    </w:p>
    <w:p w14:paraId="5DE575ED" w14:textId="77777777" w:rsidR="00001616" w:rsidRDefault="004B056C">
      <w:pPr>
        <w:spacing w:line="480" w:lineRule="auto"/>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United Nations Office on Drugs and Crimes</w:t>
      </w:r>
    </w:p>
    <w:p w14:paraId="46E9E5FB" w14:textId="77777777" w:rsidR="00001616" w:rsidRDefault="00001616">
      <w:pPr>
        <w:spacing w:line="480" w:lineRule="auto"/>
        <w:ind w:left="720"/>
        <w:jc w:val="center"/>
        <w:rPr>
          <w:rFonts w:ascii="Times New Roman" w:eastAsia="Times New Roman" w:hAnsi="Times New Roman" w:cs="Times New Roman"/>
          <w:b/>
          <w:sz w:val="28"/>
          <w:szCs w:val="28"/>
        </w:rPr>
      </w:pPr>
    </w:p>
    <w:p w14:paraId="1628A2B5" w14:textId="77777777" w:rsidR="00001616" w:rsidRPr="00E90459" w:rsidRDefault="004B056C">
      <w:pPr>
        <w:spacing w:line="480" w:lineRule="auto"/>
        <w:jc w:val="center"/>
        <w:rPr>
          <w:rFonts w:ascii="Times New Roman" w:eastAsia="Times New Roman" w:hAnsi="Times New Roman" w:cs="Times New Roman"/>
          <w:b/>
          <w:sz w:val="28"/>
          <w:szCs w:val="28"/>
          <w:lang w:val="es-CO"/>
        </w:rPr>
      </w:pPr>
      <w:r w:rsidRPr="00E90459">
        <w:rPr>
          <w:rFonts w:ascii="Times New Roman" w:eastAsia="Times New Roman" w:hAnsi="Times New Roman" w:cs="Times New Roman"/>
          <w:b/>
          <w:sz w:val="28"/>
          <w:szCs w:val="28"/>
          <w:lang w:val="es-CO"/>
        </w:rPr>
        <w:t>MSMUN 2023</w:t>
      </w:r>
    </w:p>
    <w:p w14:paraId="2FF6A909" w14:textId="77777777" w:rsidR="00001616" w:rsidRPr="00E90459" w:rsidRDefault="00001616">
      <w:pPr>
        <w:spacing w:line="480" w:lineRule="auto"/>
        <w:jc w:val="center"/>
        <w:rPr>
          <w:rFonts w:ascii="Times New Roman" w:eastAsia="Times New Roman" w:hAnsi="Times New Roman" w:cs="Times New Roman"/>
          <w:b/>
          <w:sz w:val="28"/>
          <w:szCs w:val="28"/>
          <w:lang w:val="es-CO"/>
        </w:rPr>
      </w:pPr>
    </w:p>
    <w:p w14:paraId="24BF895A" w14:textId="77777777" w:rsidR="00001616" w:rsidRPr="00E90459" w:rsidRDefault="004B056C">
      <w:pPr>
        <w:spacing w:line="480" w:lineRule="auto"/>
        <w:jc w:val="center"/>
        <w:rPr>
          <w:rFonts w:ascii="Times New Roman" w:eastAsia="Times New Roman" w:hAnsi="Times New Roman" w:cs="Times New Roman"/>
          <w:b/>
          <w:sz w:val="28"/>
          <w:szCs w:val="28"/>
          <w:lang w:val="es-CO"/>
        </w:rPr>
      </w:pPr>
      <w:r w:rsidRPr="00E90459">
        <w:rPr>
          <w:rFonts w:ascii="Times New Roman" w:eastAsia="Times New Roman" w:hAnsi="Times New Roman" w:cs="Times New Roman"/>
          <w:b/>
          <w:sz w:val="28"/>
          <w:szCs w:val="28"/>
          <w:lang w:val="es-CO"/>
        </w:rPr>
        <w:t>Chair:</w:t>
      </w:r>
    </w:p>
    <w:p w14:paraId="6304F552" w14:textId="77777777" w:rsidR="00001616" w:rsidRPr="00E90459" w:rsidRDefault="004B056C">
      <w:pPr>
        <w:spacing w:line="480" w:lineRule="auto"/>
        <w:ind w:left="720"/>
        <w:jc w:val="center"/>
        <w:rPr>
          <w:rFonts w:ascii="Times New Roman" w:eastAsia="Times New Roman" w:hAnsi="Times New Roman" w:cs="Times New Roman"/>
          <w:sz w:val="28"/>
          <w:szCs w:val="28"/>
          <w:lang w:val="es-CO"/>
        </w:rPr>
      </w:pPr>
      <w:r w:rsidRPr="00E90459">
        <w:rPr>
          <w:rFonts w:ascii="Times New Roman" w:eastAsia="Times New Roman" w:hAnsi="Times New Roman" w:cs="Times New Roman"/>
          <w:sz w:val="28"/>
          <w:szCs w:val="28"/>
          <w:lang w:val="es-CO"/>
        </w:rPr>
        <w:t>Helena Domínguez Posada</w:t>
      </w:r>
    </w:p>
    <w:p w14:paraId="50442A66" w14:textId="77777777" w:rsidR="00001616" w:rsidRPr="00E90459" w:rsidRDefault="00001616">
      <w:pPr>
        <w:spacing w:line="480" w:lineRule="auto"/>
        <w:ind w:left="720"/>
        <w:jc w:val="center"/>
        <w:rPr>
          <w:rFonts w:ascii="Times New Roman" w:eastAsia="Times New Roman" w:hAnsi="Times New Roman" w:cs="Times New Roman"/>
          <w:sz w:val="28"/>
          <w:szCs w:val="28"/>
          <w:lang w:val="es-CO"/>
        </w:rPr>
      </w:pPr>
    </w:p>
    <w:p w14:paraId="621B5C33" w14:textId="77777777" w:rsidR="00001616" w:rsidRPr="00E90459" w:rsidRDefault="004B056C">
      <w:pPr>
        <w:spacing w:line="480" w:lineRule="auto"/>
        <w:ind w:left="720"/>
        <w:jc w:val="center"/>
        <w:rPr>
          <w:rFonts w:ascii="Times New Roman" w:eastAsia="Times New Roman" w:hAnsi="Times New Roman" w:cs="Times New Roman"/>
          <w:sz w:val="28"/>
          <w:szCs w:val="28"/>
          <w:lang w:val="es-CO"/>
        </w:rPr>
      </w:pPr>
      <w:r w:rsidRPr="00E90459">
        <w:rPr>
          <w:rFonts w:ascii="Times New Roman" w:eastAsia="Times New Roman" w:hAnsi="Times New Roman" w:cs="Times New Roman"/>
          <w:sz w:val="28"/>
          <w:szCs w:val="28"/>
          <w:lang w:val="es-CO"/>
        </w:rPr>
        <w:t xml:space="preserve">Andrea Botero Herrera </w:t>
      </w:r>
    </w:p>
    <w:p w14:paraId="4EAD05DD" w14:textId="77777777" w:rsidR="00001616" w:rsidRPr="00E90459" w:rsidRDefault="00001616">
      <w:pPr>
        <w:spacing w:line="480" w:lineRule="auto"/>
        <w:ind w:left="720"/>
        <w:jc w:val="center"/>
        <w:rPr>
          <w:rFonts w:ascii="Times New Roman" w:eastAsia="Times New Roman" w:hAnsi="Times New Roman" w:cs="Times New Roman"/>
          <w:b/>
          <w:sz w:val="28"/>
          <w:szCs w:val="28"/>
          <w:lang w:val="es-CO"/>
        </w:rPr>
      </w:pPr>
    </w:p>
    <w:p w14:paraId="5EC6DA5B" w14:textId="77777777" w:rsidR="00001616" w:rsidRDefault="004B056C">
      <w:pPr>
        <w:spacing w:line="48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Official language:</w:t>
      </w:r>
    </w:p>
    <w:p w14:paraId="0DB3C48E" w14:textId="77777777" w:rsidR="00001616" w:rsidRDefault="004B056C">
      <w:pPr>
        <w:spacing w:line="48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English</w:t>
      </w:r>
    </w:p>
    <w:p w14:paraId="448839DA" w14:textId="77777777" w:rsidR="00001616" w:rsidRDefault="00001616">
      <w:pPr>
        <w:spacing w:line="480" w:lineRule="auto"/>
        <w:ind w:left="720"/>
        <w:jc w:val="center"/>
        <w:rPr>
          <w:rFonts w:ascii="Times New Roman" w:eastAsia="Times New Roman" w:hAnsi="Times New Roman" w:cs="Times New Roman"/>
          <w:b/>
          <w:sz w:val="28"/>
          <w:szCs w:val="28"/>
        </w:rPr>
      </w:pPr>
    </w:p>
    <w:p w14:paraId="392037DD" w14:textId="77777777" w:rsidR="00001616" w:rsidRDefault="004B056C">
      <w:pPr>
        <w:spacing w:line="48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Topic: </w:t>
      </w:r>
    </w:p>
    <w:p w14:paraId="240BE0B2" w14:textId="77777777" w:rsidR="00001616" w:rsidRDefault="004B056C">
      <w:pPr>
        <w:spacing w:line="480" w:lineRule="auto"/>
        <w:ind w:left="7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Examining Cross-Border Irregular Migration from West Africa to the Maghreb and the European Union</w:t>
      </w:r>
    </w:p>
    <w:p w14:paraId="76B7C41C" w14:textId="77777777" w:rsidR="00001616" w:rsidRDefault="00001616">
      <w:pPr>
        <w:spacing w:line="480" w:lineRule="auto"/>
        <w:ind w:left="720"/>
        <w:jc w:val="center"/>
        <w:rPr>
          <w:rFonts w:ascii="Times New Roman" w:eastAsia="Times New Roman" w:hAnsi="Times New Roman" w:cs="Times New Roman"/>
          <w:b/>
          <w:i/>
          <w:sz w:val="28"/>
          <w:szCs w:val="28"/>
        </w:rPr>
      </w:pPr>
    </w:p>
    <w:p w14:paraId="02EB4FE6" w14:textId="77777777" w:rsidR="00001616" w:rsidRDefault="00001616">
      <w:pPr>
        <w:spacing w:line="480" w:lineRule="auto"/>
        <w:rPr>
          <w:rFonts w:ascii="Times New Roman" w:eastAsia="Times New Roman" w:hAnsi="Times New Roman" w:cs="Times New Roman"/>
          <w:b/>
          <w:i/>
          <w:sz w:val="28"/>
          <w:szCs w:val="28"/>
        </w:rPr>
      </w:pPr>
    </w:p>
    <w:p w14:paraId="1864E96C" w14:textId="77777777" w:rsidR="00001616" w:rsidRDefault="00001616">
      <w:pPr>
        <w:spacing w:line="480" w:lineRule="auto"/>
        <w:rPr>
          <w:rFonts w:ascii="Times New Roman" w:eastAsia="Times New Roman" w:hAnsi="Times New Roman" w:cs="Times New Roman"/>
          <w:b/>
          <w:sz w:val="28"/>
          <w:szCs w:val="28"/>
        </w:rPr>
      </w:pPr>
    </w:p>
    <w:p w14:paraId="725B96EC" w14:textId="77777777" w:rsidR="00001616" w:rsidRDefault="004B056C">
      <w:pPr>
        <w:spacing w:line="48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Index:</w:t>
      </w:r>
    </w:p>
    <w:p w14:paraId="3EB9BF8A" w14:textId="77777777" w:rsidR="00001616" w:rsidRDefault="00001616">
      <w:pPr>
        <w:spacing w:line="480" w:lineRule="auto"/>
        <w:rPr>
          <w:rFonts w:ascii="Times New Roman" w:eastAsia="Times New Roman" w:hAnsi="Times New Roman" w:cs="Times New Roman"/>
          <w:b/>
          <w:sz w:val="28"/>
          <w:szCs w:val="28"/>
        </w:rPr>
      </w:pPr>
    </w:p>
    <w:p w14:paraId="76F5E8DF" w14:textId="77777777" w:rsidR="00001616" w:rsidRDefault="004B056C">
      <w:pPr>
        <w:numPr>
          <w:ilvl w:val="0"/>
          <w:numId w:val="3"/>
        </w:num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Letter from the Chair</w:t>
      </w:r>
    </w:p>
    <w:p w14:paraId="52F3A7C0" w14:textId="77777777" w:rsidR="00001616" w:rsidRDefault="004B056C">
      <w:pPr>
        <w:numPr>
          <w:ilvl w:val="0"/>
          <w:numId w:val="3"/>
        </w:num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 to the Committee</w:t>
      </w:r>
    </w:p>
    <w:p w14:paraId="68774A96"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2.1. History</w:t>
      </w:r>
    </w:p>
    <w:p w14:paraId="43755487"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2.2. Functions and Objectives</w:t>
      </w:r>
    </w:p>
    <w:p w14:paraId="07389870" w14:textId="77777777" w:rsidR="00001616" w:rsidRDefault="00001616">
      <w:pPr>
        <w:spacing w:line="480" w:lineRule="auto"/>
        <w:ind w:left="720"/>
        <w:rPr>
          <w:rFonts w:ascii="Times New Roman" w:eastAsia="Times New Roman" w:hAnsi="Times New Roman" w:cs="Times New Roman"/>
          <w:sz w:val="24"/>
          <w:szCs w:val="24"/>
        </w:rPr>
      </w:pPr>
    </w:p>
    <w:p w14:paraId="213CA88D" w14:textId="77777777" w:rsidR="00001616" w:rsidRDefault="004B056C">
      <w:pPr>
        <w:numPr>
          <w:ilvl w:val="0"/>
          <w:numId w:val="3"/>
        </w:num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Topic A: Examining Cross-Border Irregular Migration from West Africa to the Maghreb and the European Union</w:t>
      </w:r>
    </w:p>
    <w:p w14:paraId="2F1AF4FA"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3.1. Historical Context</w:t>
      </w:r>
    </w:p>
    <w:p w14:paraId="3834E6CC"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Current Situation </w:t>
      </w:r>
    </w:p>
    <w:p w14:paraId="608700FD"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3.3. Previous Resolutions</w:t>
      </w:r>
    </w:p>
    <w:p w14:paraId="363DE4CB"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3.4. International Response</w:t>
      </w:r>
    </w:p>
    <w:p w14:paraId="7F7F1563"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3.5. Useful Sources</w:t>
      </w:r>
    </w:p>
    <w:p w14:paraId="49646868"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3.6. Expectations for the debate</w:t>
      </w:r>
    </w:p>
    <w:p w14:paraId="2C0637EC" w14:textId="77777777" w:rsidR="00001616" w:rsidRDefault="00001616">
      <w:pPr>
        <w:spacing w:line="480" w:lineRule="auto"/>
        <w:ind w:left="720"/>
        <w:rPr>
          <w:rFonts w:ascii="Times New Roman" w:eastAsia="Times New Roman" w:hAnsi="Times New Roman" w:cs="Times New Roman"/>
          <w:sz w:val="24"/>
          <w:szCs w:val="24"/>
        </w:rPr>
      </w:pPr>
    </w:p>
    <w:p w14:paraId="059C1FEC" w14:textId="77777777" w:rsidR="00001616" w:rsidRDefault="004B056C">
      <w:pPr>
        <w:numPr>
          <w:ilvl w:val="0"/>
          <w:numId w:val="3"/>
        </w:num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QARMAS</w:t>
      </w:r>
    </w:p>
    <w:p w14:paraId="51814347" w14:textId="77777777" w:rsidR="00001616" w:rsidRDefault="004B056C">
      <w:pPr>
        <w:numPr>
          <w:ilvl w:val="0"/>
          <w:numId w:val="3"/>
        </w:num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References </w:t>
      </w:r>
    </w:p>
    <w:p w14:paraId="66FECA84" w14:textId="77777777" w:rsidR="00001616" w:rsidRDefault="00001616">
      <w:pPr>
        <w:spacing w:line="480" w:lineRule="auto"/>
        <w:rPr>
          <w:rFonts w:ascii="Times New Roman" w:eastAsia="Times New Roman" w:hAnsi="Times New Roman" w:cs="Times New Roman"/>
          <w:b/>
          <w:sz w:val="28"/>
          <w:szCs w:val="28"/>
        </w:rPr>
      </w:pPr>
    </w:p>
    <w:p w14:paraId="57AC0DFB" w14:textId="77777777" w:rsidR="00001616" w:rsidRDefault="00001616">
      <w:pPr>
        <w:spacing w:line="480" w:lineRule="auto"/>
        <w:rPr>
          <w:rFonts w:ascii="Times New Roman" w:eastAsia="Times New Roman" w:hAnsi="Times New Roman" w:cs="Times New Roman"/>
          <w:b/>
          <w:sz w:val="28"/>
          <w:szCs w:val="28"/>
        </w:rPr>
      </w:pPr>
    </w:p>
    <w:p w14:paraId="7EA142D3" w14:textId="77777777" w:rsidR="00001616" w:rsidRDefault="00001616">
      <w:pPr>
        <w:spacing w:line="480" w:lineRule="auto"/>
        <w:rPr>
          <w:rFonts w:ascii="Times New Roman" w:eastAsia="Times New Roman" w:hAnsi="Times New Roman" w:cs="Times New Roman"/>
          <w:b/>
          <w:sz w:val="28"/>
          <w:szCs w:val="28"/>
        </w:rPr>
      </w:pPr>
    </w:p>
    <w:p w14:paraId="0B8DA765" w14:textId="77777777" w:rsidR="00001616" w:rsidRDefault="004B056C">
      <w:pPr>
        <w:numPr>
          <w:ilvl w:val="0"/>
          <w:numId w:val="6"/>
        </w:num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Letter from the Chair</w:t>
      </w:r>
    </w:p>
    <w:p w14:paraId="545B8237" w14:textId="77777777" w:rsidR="00001616" w:rsidRDefault="00001616">
      <w:pPr>
        <w:spacing w:line="480" w:lineRule="auto"/>
        <w:rPr>
          <w:rFonts w:ascii="Times New Roman" w:eastAsia="Times New Roman" w:hAnsi="Times New Roman" w:cs="Times New Roman"/>
          <w:sz w:val="24"/>
          <w:szCs w:val="24"/>
        </w:rPr>
      </w:pPr>
    </w:p>
    <w:p w14:paraId="559F5E7B"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Esteemed delegates,</w:t>
      </w:r>
    </w:p>
    <w:p w14:paraId="5DF8811A"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 honor for us to be part of the Marymount School Model United Nations and </w:t>
      </w:r>
      <w:r w:rsidRPr="00E90459">
        <w:rPr>
          <w:rFonts w:ascii="Times New Roman" w:eastAsia="Times New Roman" w:hAnsi="Times New Roman" w:cs="Times New Roman"/>
          <w:strike/>
          <w:sz w:val="24"/>
          <w:szCs w:val="24"/>
        </w:rPr>
        <w:t>to</w:t>
      </w:r>
      <w:r>
        <w:rPr>
          <w:rFonts w:ascii="Times New Roman" w:eastAsia="Times New Roman" w:hAnsi="Times New Roman" w:cs="Times New Roman"/>
          <w:sz w:val="24"/>
          <w:szCs w:val="24"/>
        </w:rPr>
        <w:t xml:space="preserve"> have the privilege of chairing the United Nations Office on Drugs and Crimes, UNODC. </w:t>
      </w:r>
    </w:p>
    <w:p w14:paraId="217DBC48"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 the topic that we will be discussing is "Examining Cross-Border Irregular Migration from West Africa to the Maghreb and the European Union."</w:t>
      </w:r>
    </w:p>
    <w:p w14:paraId="6FACD6F7"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expect you to engage in this discussion thoughtfully and look for solutions that are pertinent to society and the security of the </w:t>
      </w:r>
      <w:commentRangeStart w:id="0"/>
      <w:r>
        <w:rPr>
          <w:rFonts w:ascii="Times New Roman" w:eastAsia="Times New Roman" w:hAnsi="Times New Roman" w:cs="Times New Roman"/>
          <w:sz w:val="24"/>
          <w:szCs w:val="24"/>
        </w:rPr>
        <w:t>global community</w:t>
      </w:r>
      <w:commentRangeEnd w:id="0"/>
      <w:r w:rsidR="00E90459">
        <w:rPr>
          <w:rStyle w:val="CommentReference"/>
        </w:rPr>
        <w:commentReference w:id="0"/>
      </w:r>
      <w:r>
        <w:rPr>
          <w:rFonts w:ascii="Times New Roman" w:eastAsia="Times New Roman" w:hAnsi="Times New Roman" w:cs="Times New Roman"/>
          <w:sz w:val="24"/>
          <w:szCs w:val="24"/>
        </w:rPr>
        <w:t xml:space="preserve"> because this is such a significant issue for the international community.</w:t>
      </w:r>
    </w:p>
    <w:p w14:paraId="54BFC681"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ask you to have expanded research beforehand and </w:t>
      </w:r>
      <w:r w:rsidRPr="00E90459">
        <w:rPr>
          <w:rFonts w:ascii="Times New Roman" w:eastAsia="Times New Roman" w:hAnsi="Times New Roman" w:cs="Times New Roman"/>
          <w:strike/>
          <w:sz w:val="24"/>
          <w:szCs w:val="24"/>
        </w:rPr>
        <w:t>to</w:t>
      </w:r>
      <w:r>
        <w:rPr>
          <w:rFonts w:ascii="Times New Roman" w:eastAsia="Times New Roman" w:hAnsi="Times New Roman" w:cs="Times New Roman"/>
          <w:sz w:val="24"/>
          <w:szCs w:val="24"/>
        </w:rPr>
        <w:t xml:space="preserve"> participate actively throughout the sessions. Likewise, take this as an opportunity to develop self-confidence, leadership, diplomacy, and learn about the world’s current situation.</w:t>
      </w:r>
    </w:p>
    <w:p w14:paraId="5C2F179B"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remember that we are always available to answer your questions, so please do not hesitate to contact us. We thank you for your participation and compromise!</w:t>
      </w:r>
    </w:p>
    <w:p w14:paraId="15A97FDC"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Without further ado, welcome to UNODC.</w:t>
      </w:r>
    </w:p>
    <w:p w14:paraId="229AD9A4" w14:textId="77777777" w:rsidR="00001616" w:rsidRDefault="00001616">
      <w:pPr>
        <w:spacing w:line="480" w:lineRule="auto"/>
        <w:rPr>
          <w:rFonts w:ascii="Times New Roman" w:eastAsia="Times New Roman" w:hAnsi="Times New Roman" w:cs="Times New Roman"/>
          <w:sz w:val="24"/>
          <w:szCs w:val="24"/>
        </w:rPr>
      </w:pPr>
    </w:p>
    <w:p w14:paraId="299C1D54" w14:textId="77777777" w:rsidR="00001616" w:rsidRPr="00E90459" w:rsidRDefault="004B056C">
      <w:pPr>
        <w:spacing w:line="480" w:lineRule="auto"/>
        <w:rPr>
          <w:rFonts w:ascii="Times New Roman" w:eastAsia="Times New Roman" w:hAnsi="Times New Roman" w:cs="Times New Roman"/>
          <w:sz w:val="24"/>
          <w:szCs w:val="24"/>
          <w:lang w:val="es-CO"/>
        </w:rPr>
      </w:pPr>
      <w:r w:rsidRPr="00E90459">
        <w:rPr>
          <w:rFonts w:ascii="Times New Roman" w:eastAsia="Times New Roman" w:hAnsi="Times New Roman" w:cs="Times New Roman"/>
          <w:sz w:val="24"/>
          <w:szCs w:val="24"/>
          <w:lang w:val="es-CO"/>
        </w:rPr>
        <w:t xml:space="preserve">Helena Domínguez Posada </w:t>
      </w:r>
    </w:p>
    <w:p w14:paraId="651DF48F" w14:textId="77777777" w:rsidR="00001616" w:rsidRPr="00E90459" w:rsidRDefault="004B056C">
      <w:pPr>
        <w:spacing w:line="480" w:lineRule="auto"/>
        <w:rPr>
          <w:rFonts w:ascii="Times New Roman" w:eastAsia="Times New Roman" w:hAnsi="Times New Roman" w:cs="Times New Roman"/>
          <w:sz w:val="24"/>
          <w:szCs w:val="24"/>
          <w:lang w:val="es-CO"/>
        </w:rPr>
      </w:pPr>
      <w:r w:rsidRPr="00E90459">
        <w:rPr>
          <w:rFonts w:ascii="Times New Roman" w:eastAsia="Times New Roman" w:hAnsi="Times New Roman" w:cs="Times New Roman"/>
          <w:sz w:val="24"/>
          <w:szCs w:val="24"/>
          <w:lang w:val="es-CO"/>
        </w:rPr>
        <w:t xml:space="preserve"> +57 305 4027655</w:t>
      </w:r>
    </w:p>
    <w:p w14:paraId="493BF202" w14:textId="77777777" w:rsidR="00001616" w:rsidRPr="00E90459" w:rsidRDefault="004B056C">
      <w:pPr>
        <w:spacing w:line="480" w:lineRule="auto"/>
        <w:rPr>
          <w:rFonts w:ascii="Times New Roman" w:eastAsia="Times New Roman" w:hAnsi="Times New Roman" w:cs="Times New Roman"/>
          <w:sz w:val="24"/>
          <w:szCs w:val="24"/>
          <w:lang w:val="es-CO"/>
        </w:rPr>
      </w:pPr>
      <w:r w:rsidRPr="00E90459">
        <w:rPr>
          <w:rFonts w:ascii="Times New Roman" w:eastAsia="Times New Roman" w:hAnsi="Times New Roman" w:cs="Times New Roman"/>
          <w:sz w:val="24"/>
          <w:szCs w:val="24"/>
          <w:lang w:val="es-CO"/>
        </w:rPr>
        <w:t>Andrea Botero Herrera</w:t>
      </w:r>
    </w:p>
    <w:p w14:paraId="1BC00B53"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+57 317 3688339</w:t>
      </w:r>
    </w:p>
    <w:p w14:paraId="317F2567" w14:textId="77777777" w:rsidR="00001616" w:rsidRDefault="004B056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UNODC Presidents</w:t>
      </w:r>
    </w:p>
    <w:p w14:paraId="75CAA75F" w14:textId="77777777" w:rsidR="00001616" w:rsidRDefault="004B056C">
      <w:pPr>
        <w:numPr>
          <w:ilvl w:val="0"/>
          <w:numId w:val="6"/>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 to the Committee</w:t>
      </w:r>
    </w:p>
    <w:p w14:paraId="7A83E83C" w14:textId="77777777" w:rsidR="00001616" w:rsidRDefault="004B056C">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Historical Context</w:t>
      </w:r>
    </w:p>
    <w:p w14:paraId="31714866"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established in 1997, by the UN Secretary-General as the result of the union </w:t>
      </w:r>
    </w:p>
    <w:p w14:paraId="61F33B9B"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between the United Nations International Drug Control Programme and the United Nations Centre for International Crime Prevention, in order to help the organization deal with interconnected issues of </w:t>
      </w:r>
      <w:commentRangeStart w:id="1"/>
      <w:r>
        <w:rPr>
          <w:rFonts w:ascii="Times New Roman" w:eastAsia="Times New Roman" w:hAnsi="Times New Roman" w:cs="Times New Roman"/>
          <w:sz w:val="24"/>
          <w:szCs w:val="24"/>
        </w:rPr>
        <w:t>drug control, international terrorism, and crime control.</w:t>
      </w:r>
      <w:commentRangeEnd w:id="1"/>
      <w:r w:rsidR="00E90459">
        <w:rPr>
          <w:rStyle w:val="CommentReference"/>
        </w:rPr>
        <w:commentReference w:id="1"/>
      </w:r>
      <w:r>
        <w:rPr>
          <w:rFonts w:ascii="Times New Roman" w:eastAsia="Times New Roman" w:hAnsi="Times New Roman" w:cs="Times New Roman"/>
          <w:sz w:val="24"/>
          <w:szCs w:val="24"/>
        </w:rPr>
        <w:t xml:space="preserve"> (UNODC, 2023).</w:t>
      </w:r>
    </w:p>
    <w:p w14:paraId="4B429F3F"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UNODC plays a significant role in fulfilling its responsibilities when supporting State Parties in the following International Treaties:</w:t>
      </w:r>
    </w:p>
    <w:p w14:paraId="55E409FA"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1961 Convention on Narcotic Drugs</w:t>
      </w:r>
    </w:p>
    <w:p w14:paraId="285FB0B6"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1971 Convention on Psychotropic Substances</w:t>
      </w:r>
    </w:p>
    <w:p w14:paraId="7A0AF760"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1988 Convention against the Illicit Traffic in Narcotic Drugs and Psychotropic;</w:t>
      </w:r>
    </w:p>
    <w:p w14:paraId="11C12619"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Serving as the official record of the United Nation’s norms and guidelines for crime prevention and criminal justice.</w:t>
      </w:r>
    </w:p>
    <w:p w14:paraId="39DF4940"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beginning, it was established with the sole purpose of controlling narcotics and their possible uses, as well as combating terrorist attacks and preventing any criminal activity through the employment </w:t>
      </w:r>
      <w:r w:rsidRPr="00E90459">
        <w:rPr>
          <w:rFonts w:ascii="Times New Roman" w:eastAsia="Times New Roman" w:hAnsi="Times New Roman" w:cs="Times New Roman"/>
          <w:strike/>
          <w:sz w:val="24"/>
          <w:szCs w:val="24"/>
        </w:rPr>
        <w:t>of</w:t>
      </w:r>
      <w:r>
        <w:rPr>
          <w:rFonts w:ascii="Times New Roman" w:eastAsia="Times New Roman" w:hAnsi="Times New Roman" w:cs="Times New Roman"/>
          <w:sz w:val="24"/>
          <w:szCs w:val="24"/>
        </w:rPr>
        <w:t xml:space="preserve"> and creation of coalitions and new legal frameworks. (UNODC, 2023). </w:t>
      </w:r>
    </w:p>
    <w:p w14:paraId="4609F09F" w14:textId="77777777" w:rsidR="00001616" w:rsidRDefault="00001616">
      <w:pPr>
        <w:spacing w:line="480" w:lineRule="auto"/>
        <w:rPr>
          <w:rFonts w:ascii="Times New Roman" w:eastAsia="Times New Roman" w:hAnsi="Times New Roman" w:cs="Times New Roman"/>
          <w:sz w:val="24"/>
          <w:szCs w:val="24"/>
        </w:rPr>
      </w:pPr>
    </w:p>
    <w:p w14:paraId="0660CB79" w14:textId="77777777" w:rsidR="00001616" w:rsidRDefault="00001616">
      <w:pPr>
        <w:spacing w:line="480" w:lineRule="auto"/>
        <w:rPr>
          <w:rFonts w:ascii="Times New Roman" w:eastAsia="Times New Roman" w:hAnsi="Times New Roman" w:cs="Times New Roman"/>
          <w:b/>
          <w:sz w:val="24"/>
          <w:szCs w:val="24"/>
        </w:rPr>
      </w:pPr>
    </w:p>
    <w:p w14:paraId="4A6A8DEA" w14:textId="77777777" w:rsidR="00001616" w:rsidRDefault="004B056C">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Functions and Objectives</w:t>
      </w:r>
    </w:p>
    <w:p w14:paraId="62FC0E89" w14:textId="140B5A2A" w:rsidR="00001616" w:rsidRDefault="004B056C" w:rsidP="00E9045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United Nations Office on Drugs and Crimes was created as a way to protect</w:t>
      </w:r>
      <w:r w:rsidR="00E90459">
        <w:rPr>
          <w:rFonts w:ascii="Times New Roman" w:eastAsia="Times New Roman" w:hAnsi="Times New Roman" w:cs="Times New Roman"/>
          <w:sz w:val="24"/>
          <w:szCs w:val="24"/>
        </w:rPr>
        <w:t xml:space="preserve"> </w:t>
      </w:r>
      <w:commentRangeStart w:id="2"/>
      <w:r>
        <w:rPr>
          <w:rFonts w:ascii="Times New Roman" w:eastAsia="Times New Roman" w:hAnsi="Times New Roman" w:cs="Times New Roman"/>
          <w:sz w:val="24"/>
          <w:szCs w:val="24"/>
        </w:rPr>
        <w:t>worldwide citizen’s security</w:t>
      </w:r>
      <w:commentRangeEnd w:id="2"/>
      <w:r w:rsidR="00E90459">
        <w:rPr>
          <w:rStyle w:val="CommentReference"/>
        </w:rPr>
        <w:commentReference w:id="2"/>
      </w:r>
      <w:r>
        <w:rPr>
          <w:rFonts w:ascii="Times New Roman" w:eastAsia="Times New Roman" w:hAnsi="Times New Roman" w:cs="Times New Roman"/>
          <w:sz w:val="24"/>
          <w:szCs w:val="24"/>
        </w:rPr>
        <w:t>.</w:t>
      </w:r>
    </w:p>
    <w:p w14:paraId="2FCCB4F5" w14:textId="30BE3AA8"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entails dismantling international networks of criminal organizations, combating drug </w:t>
      </w:r>
      <w:commentRangeStart w:id="3"/>
      <w:r>
        <w:rPr>
          <w:rFonts w:ascii="Times New Roman" w:eastAsia="Times New Roman" w:hAnsi="Times New Roman" w:cs="Times New Roman"/>
          <w:sz w:val="24"/>
          <w:szCs w:val="24"/>
        </w:rPr>
        <w:t>usage</w:t>
      </w:r>
      <w:commentRangeEnd w:id="3"/>
      <w:r w:rsidR="00E90459">
        <w:rPr>
          <w:rStyle w:val="CommentReference"/>
        </w:rPr>
        <w:commentReference w:id="3"/>
      </w:r>
      <w:r>
        <w:rPr>
          <w:rFonts w:ascii="Times New Roman" w:eastAsia="Times New Roman" w:hAnsi="Times New Roman" w:cs="Times New Roman"/>
          <w:sz w:val="24"/>
          <w:szCs w:val="24"/>
        </w:rPr>
        <w:t xml:space="preserve"> and trafficking, and establishing protection programs as a response to international terrorism</w:t>
      </w:r>
      <w:r w:rsidR="00E90459">
        <w:rPr>
          <w:rFonts w:ascii="Times New Roman" w:eastAsia="Times New Roman" w:hAnsi="Times New Roman" w:cs="Times New Roman"/>
          <w:sz w:val="24"/>
          <w:szCs w:val="24"/>
        </w:rPr>
        <w:t xml:space="preserve">, allowing </w:t>
      </w:r>
      <w:r>
        <w:rPr>
          <w:rFonts w:ascii="Times New Roman" w:eastAsia="Times New Roman" w:hAnsi="Times New Roman" w:cs="Times New Roman"/>
          <w:sz w:val="24"/>
          <w:szCs w:val="24"/>
        </w:rPr>
        <w:t>its member countries to increase their capability for security, including legal system enhancements via reforms, checking compliance with international law, and seeking the promotion of people’s rights.</w:t>
      </w:r>
    </w:p>
    <w:p w14:paraId="5B46FAD6"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Since its establishment, the UNODC has recognized the struggle and difficulty on the scale of its issues, however; it makes great efforts to take action over them, </w:t>
      </w:r>
      <w:commentRangeStart w:id="4"/>
      <w:r>
        <w:rPr>
          <w:rFonts w:ascii="Times New Roman" w:eastAsia="Times New Roman" w:hAnsi="Times New Roman" w:cs="Times New Roman"/>
          <w:sz w:val="24"/>
          <w:szCs w:val="24"/>
        </w:rPr>
        <w:t xml:space="preserve">foremost </w:t>
      </w:r>
      <w:commentRangeEnd w:id="4"/>
      <w:r w:rsidR="00E90459">
        <w:rPr>
          <w:rStyle w:val="CommentReference"/>
        </w:rPr>
        <w:commentReference w:id="4"/>
      </w:r>
      <w:r>
        <w:rPr>
          <w:rFonts w:ascii="Times New Roman" w:eastAsia="Times New Roman" w:hAnsi="Times New Roman" w:cs="Times New Roman"/>
          <w:sz w:val="24"/>
          <w:szCs w:val="24"/>
        </w:rPr>
        <w:t>working on a human rights-based system.</w:t>
      </w:r>
    </w:p>
    <w:p w14:paraId="4D11C9CB" w14:textId="77777777" w:rsidR="00001616" w:rsidRDefault="00001616">
      <w:pPr>
        <w:spacing w:line="480" w:lineRule="auto"/>
        <w:rPr>
          <w:rFonts w:ascii="Times New Roman" w:eastAsia="Times New Roman" w:hAnsi="Times New Roman" w:cs="Times New Roman"/>
          <w:sz w:val="24"/>
          <w:szCs w:val="24"/>
        </w:rPr>
      </w:pPr>
    </w:p>
    <w:p w14:paraId="3E7759B9" w14:textId="7777777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Kingdom of Netherlands Permanent Representations, the activities of UNODC are based on three pillars: </w:t>
      </w:r>
    </w:p>
    <w:p w14:paraId="03B9D40B"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research and analysis (evidence–based policies);</w:t>
      </w:r>
    </w:p>
    <w:p w14:paraId="0B086891"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establishment of international norms and standards (UN Conventions); </w:t>
      </w:r>
    </w:p>
    <w:p w14:paraId="5CA0297D"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capacity-building through technical assistance.  (2023).</w:t>
      </w:r>
    </w:p>
    <w:p w14:paraId="07647DB3" w14:textId="77777777" w:rsidR="00001616" w:rsidRDefault="00001616">
      <w:pPr>
        <w:spacing w:line="480" w:lineRule="auto"/>
        <w:ind w:firstLine="720"/>
        <w:rPr>
          <w:rFonts w:ascii="Times New Roman" w:eastAsia="Times New Roman" w:hAnsi="Times New Roman" w:cs="Times New Roman"/>
          <w:sz w:val="24"/>
          <w:szCs w:val="24"/>
        </w:rPr>
      </w:pPr>
    </w:p>
    <w:p w14:paraId="3536F4F9"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that, its thematic areas are:</w:t>
      </w:r>
    </w:p>
    <w:p w14:paraId="1860D019"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Drug prevention, treatment, and care</w:t>
      </w:r>
    </w:p>
    <w:p w14:paraId="551C082D"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Crime prevention and criminal justice</w:t>
      </w:r>
    </w:p>
    <w:p w14:paraId="2F728FEC"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HIV/AIDS</w:t>
      </w:r>
    </w:p>
    <w:p w14:paraId="590827F3"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Drug trafficking </w:t>
      </w:r>
    </w:p>
    <w:p w14:paraId="28F17F9A"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Corruption</w:t>
      </w:r>
    </w:p>
    <w:p w14:paraId="53B9071E"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trafficking and migrant smuggling </w:t>
      </w:r>
    </w:p>
    <w:p w14:paraId="7C52F15F"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Money-laundering</w:t>
      </w:r>
    </w:p>
    <w:p w14:paraId="1502C3CC"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Piracy</w:t>
      </w:r>
    </w:p>
    <w:p w14:paraId="261E2D5F"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Terrorism prevention</w:t>
      </w:r>
    </w:p>
    <w:p w14:paraId="6EBF5B31" w14:textId="77777777" w:rsidR="00001616" w:rsidRDefault="004B056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the visibility and validity of law across the world’s nations through reforms</w:t>
      </w:r>
    </w:p>
    <w:p w14:paraId="3E1A6428" w14:textId="77777777" w:rsidR="00001616" w:rsidRDefault="00001616">
      <w:pPr>
        <w:spacing w:line="480" w:lineRule="auto"/>
        <w:rPr>
          <w:rFonts w:ascii="Times New Roman" w:eastAsia="Times New Roman" w:hAnsi="Times New Roman" w:cs="Times New Roman"/>
          <w:sz w:val="24"/>
          <w:szCs w:val="24"/>
        </w:rPr>
      </w:pPr>
    </w:p>
    <w:p w14:paraId="15812807" w14:textId="77777777" w:rsidR="00001616" w:rsidRDefault="00001616">
      <w:pPr>
        <w:spacing w:line="480" w:lineRule="auto"/>
        <w:ind w:firstLine="720"/>
        <w:rPr>
          <w:rFonts w:ascii="Times New Roman" w:eastAsia="Times New Roman" w:hAnsi="Times New Roman" w:cs="Times New Roman"/>
          <w:sz w:val="24"/>
          <w:szCs w:val="24"/>
        </w:rPr>
      </w:pPr>
    </w:p>
    <w:p w14:paraId="16E951B0" w14:textId="77777777" w:rsidR="00001616" w:rsidRDefault="00001616">
      <w:pPr>
        <w:spacing w:line="480" w:lineRule="auto"/>
        <w:ind w:left="720" w:firstLine="720"/>
        <w:rPr>
          <w:rFonts w:ascii="Times New Roman" w:eastAsia="Times New Roman" w:hAnsi="Times New Roman" w:cs="Times New Roman"/>
          <w:sz w:val="24"/>
          <w:szCs w:val="24"/>
        </w:rPr>
      </w:pPr>
    </w:p>
    <w:p w14:paraId="0FEF88CF" w14:textId="77777777" w:rsidR="00001616" w:rsidRDefault="00001616">
      <w:pPr>
        <w:spacing w:line="480" w:lineRule="auto"/>
        <w:ind w:left="720" w:firstLine="720"/>
        <w:rPr>
          <w:rFonts w:ascii="Times New Roman" w:eastAsia="Times New Roman" w:hAnsi="Times New Roman" w:cs="Times New Roman"/>
          <w:sz w:val="24"/>
          <w:szCs w:val="24"/>
        </w:rPr>
      </w:pPr>
    </w:p>
    <w:p w14:paraId="736025B1" w14:textId="77777777" w:rsidR="00001616" w:rsidRDefault="004B056C">
      <w:pPr>
        <w:numPr>
          <w:ilvl w:val="0"/>
          <w:numId w:val="6"/>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 A: Examining Cross-Border Irregular Migration from West Africa to the Maghreb and the European Union</w:t>
      </w:r>
    </w:p>
    <w:p w14:paraId="4A92F5DB" w14:textId="77777777" w:rsidR="00001616" w:rsidRDefault="004B056C">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Historical Context</w:t>
      </w:r>
    </w:p>
    <w:p w14:paraId="02EEA476"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Southern Europe is well-acquainted with the issue of irregular migration originating from key Maghreb countries like Algeria, Morocco, and Tunisia. Since the early 1990s, thousands of North Africans have made attempts to cross the Mediterranean in order to reach Spain and Italy each year. However, recent migration crises have revealed a shift, with an increasing number of sub-Saharan Africans migrating to Libya, Algeria, Tunisia, and Morocco. These regions are often used as transit points to Europe, while some individuals choose to remain in the Maghreb region (de Hass, 2008a).</w:t>
      </w:r>
    </w:p>
    <w:p w14:paraId="1827E470" w14:textId="0D3D6610"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growing influx of desperate Africans fleeing poverty and conflict in their home countries, attempting to enter Europe through illegal means. This narrative is predominantly presented by the media and is prevalent in public discussions. Striking visuals of African migrants scaling tall border fences between the Spanish enclaves of Ceuta and Melilla on Morocco's Mediterranean coast in 2005, regular attempts to cross the Mediterranean using small </w:t>
      </w:r>
      <w:r>
        <w:rPr>
          <w:rFonts w:ascii="Times New Roman" w:eastAsia="Times New Roman" w:hAnsi="Times New Roman" w:cs="Times New Roman"/>
          <w:sz w:val="24"/>
          <w:szCs w:val="24"/>
        </w:rPr>
        <w:lastRenderedPageBreak/>
        <w:t>fishing boats, and the large arrival of African boat migrants on the Canary Islands in 2006 contribute to the perception of escalating migration pressure from Africa on Europe's southwestern borders (de Hass, 2008a).</w:t>
      </w:r>
    </w:p>
    <w:p w14:paraId="4D735E8D" w14:textId="07813DFF"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this issue has gained significant attention on the policy agendas of the EU and its member states. Since the 1990s, European nations have primarily responded to persistent irregular immigration by intensifying border controls. This approach involves deploying semi-military and military forces and equipment to deter sea migration. For instance, border fences were erected in Ceuta and Melilla by the year 2000 when groups of immigrants attempted to force their way in. Spain has been making efforts over the past decade to fortify its borders, implementing measures such as erecting fences, installing early warning radar systems like SIVE (Integrated System of External Vigilance) at the Strait of Gibraltar, and extending these measures to the Canary Islands (de Hass, 2008a).</w:t>
      </w:r>
    </w:p>
    <w:p w14:paraId="5DFF2B1A" w14:textId="04340C5F"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EU countries have also sought to externalize border controls by transforming the Maghreb countries into a "buffer zone" to alleviate migratory pressures on Europe's southern border. They have achieved this by pressuring specific North African nations to crack down on irregular migration, toughening immigration laws, readmitting irregular sub-Saharan migrants from Europe, and expelling them from their own national territories (de Hass, 2008a).</w:t>
      </w:r>
    </w:p>
    <w:p w14:paraId="21256328" w14:textId="77777777" w:rsidR="00001616" w:rsidRDefault="00001616">
      <w:pPr>
        <w:spacing w:line="480" w:lineRule="auto"/>
        <w:ind w:firstLine="720"/>
        <w:rPr>
          <w:rFonts w:ascii="Times New Roman" w:eastAsia="Times New Roman" w:hAnsi="Times New Roman" w:cs="Times New Roman"/>
          <w:sz w:val="24"/>
          <w:szCs w:val="24"/>
        </w:rPr>
      </w:pPr>
    </w:p>
    <w:p w14:paraId="3259BFC9"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African countries have signed readmission agreements with several European countries, often receiving development aid and financial support for (joint) border controls in return. Italy and Spain have recently entered similar agreements with sub-Saharan countries in response to the surge in trans-Mediterranean migration. Spain, Morocco, Italy, and Libya have initiated joint naval patrols and readmission of migrants in exchange for aid since 2000. Frontex, </w:t>
      </w:r>
      <w:r>
        <w:rPr>
          <w:rFonts w:ascii="Times New Roman" w:eastAsia="Times New Roman" w:hAnsi="Times New Roman" w:cs="Times New Roman"/>
          <w:sz w:val="24"/>
          <w:szCs w:val="24"/>
        </w:rPr>
        <w:lastRenderedPageBreak/>
        <w:t>the new EU external border control agency, has also supported patrolling migration routes between certain African countries and European territories (de Haas, 2008a).</w:t>
      </w:r>
    </w:p>
    <w:p w14:paraId="381F5C16" w14:textId="5BCB5CD8"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Common portrayals of this migration depict it as "new," "growing," and "massive." Media coverage and popular narratives often paint an apocalyptic picture of a "wave" or "exodus" of "desperate" Africans seeking refuge in Europe due to poverty and war, packed in dilapidated ships. There is a widely held belief that millions of sub-Saharan Africans are waiting in North Africa to cross into Europe, fueling fears of an imminent invasion. These migrants are typically seen as economic migrants, although they might present themselves as refugees (de Hass, 2008a).</w:t>
      </w:r>
    </w:p>
    <w:p w14:paraId="261C7835"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these perceptions lack a strong empirical basis for two main reasons. Firstly, there needs to be more thorough empirical research on this issue. Secondly, the burgeoning body of empirical literature, pioneered mainly by Francophone researchers, is often disregarded. This study aims to enhance understanding of irregular West African migration to North Africa and Europe by analyzing available data from official statistics and emerging policy and research literature. Additionally, it aims to evaluate how policies aiming to curb trans-Saharan and trans-Mediterranean migration have influenced migration patterns (de Hass, 2008a).</w:t>
      </w:r>
    </w:p>
    <w:p w14:paraId="2D3C5648" w14:textId="77777777" w:rsidR="00001616" w:rsidRDefault="00001616">
      <w:pPr>
        <w:spacing w:line="480" w:lineRule="auto"/>
        <w:rPr>
          <w:rFonts w:ascii="Times New Roman" w:eastAsia="Times New Roman" w:hAnsi="Times New Roman" w:cs="Times New Roman"/>
          <w:sz w:val="24"/>
          <w:szCs w:val="24"/>
        </w:rPr>
      </w:pPr>
    </w:p>
    <w:p w14:paraId="7EC6D780" w14:textId="77777777" w:rsidR="00001616" w:rsidRDefault="00001616">
      <w:pPr>
        <w:spacing w:line="480" w:lineRule="auto"/>
        <w:rPr>
          <w:rFonts w:ascii="Times New Roman" w:eastAsia="Times New Roman" w:hAnsi="Times New Roman" w:cs="Times New Roman"/>
          <w:sz w:val="24"/>
          <w:szCs w:val="24"/>
        </w:rPr>
      </w:pPr>
    </w:p>
    <w:p w14:paraId="2D46576A" w14:textId="77777777" w:rsidR="00001616" w:rsidRDefault="004B056C">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Current Situation </w:t>
      </w:r>
    </w:p>
    <w:p w14:paraId="7E94588B"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state of cross-border irregular migration from West Africa to the Maghreb and the European Union presents a multifaceted and challenging situation. Over recent years, there has been a notable surge in the number of individuals embarking on this journey, driven by a combination of factors. Economic and political crises in West Africa, along with perceived </w:t>
      </w:r>
      <w:r>
        <w:rPr>
          <w:rFonts w:ascii="Times New Roman" w:eastAsia="Times New Roman" w:hAnsi="Times New Roman" w:cs="Times New Roman"/>
          <w:sz w:val="24"/>
          <w:szCs w:val="24"/>
        </w:rPr>
        <w:lastRenderedPageBreak/>
        <w:t>opportunities in the Maghreb and the European Union, contribute to this phenomenon (</w:t>
      </w: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w:t>
      </w:r>
    </w:p>
    <w:p w14:paraId="1C15C0F0"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Traversing from West Africa to the Maghreb and the European Union proves to be perilous and fraught with danger. Many migrants undertake the treacherous journey through the Sahara Desert, facing risks of dehydration, starvation, and violence. Additionally, they are vulnerable to exploitation and abuse at the hands of smugglers and traffickers. Upon arrival in the Maghreb or the European Union, migrants encounter substantial challenges, including discrimination, xenophobia, and limited access to essential services (</w:t>
      </w: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w:t>
      </w:r>
    </w:p>
    <w:p w14:paraId="09977528"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Organization for Migration (IOM) reported that in 2022, over 100,000 irregular migrants arrived in Europe via sea, with a majority originating from West Africa. Tragically, the IOM estimates that over 3,000 migrants lost their lives or went missing in the Mediterranean Sea during the same year. The European Union has implemented various measures to tackle irregular migration from West Africa, such as augmenting border security and engaging in cooperation with transit nations. However, these actions have faced criticism for their perceived ineffectiveness and for resulting in human rights violations (</w:t>
      </w: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w:t>
      </w:r>
    </w:p>
    <w:p w14:paraId="12763B54" w14:textId="77777777" w:rsidR="00001616" w:rsidRDefault="00001616">
      <w:pPr>
        <w:spacing w:line="480" w:lineRule="auto"/>
        <w:rPr>
          <w:rFonts w:ascii="Times New Roman" w:eastAsia="Times New Roman" w:hAnsi="Times New Roman" w:cs="Times New Roman"/>
          <w:sz w:val="24"/>
          <w:szCs w:val="24"/>
        </w:rPr>
      </w:pPr>
    </w:p>
    <w:p w14:paraId="5CCEB70B"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IOM advocates for a more compassionate and comprehensive approach to address irregular migration from West Africa. This includes addressing the root causes of migration, establishing safe and legal migration pathways, and ensuring the protection of migrants' rights. Notably, irregular migrants from West Africa encounter numerous challenges, such as exploitation and abuse by smugglers and traffickers, dangerous travel conditions through the </w:t>
      </w:r>
      <w:r>
        <w:rPr>
          <w:rFonts w:ascii="Times New Roman" w:eastAsia="Times New Roman" w:hAnsi="Times New Roman" w:cs="Times New Roman"/>
          <w:sz w:val="24"/>
          <w:szCs w:val="24"/>
        </w:rPr>
        <w:lastRenderedPageBreak/>
        <w:t>Sahara Desert and the Mediterranean Sea, as well as discrimination and xenophobia upon reaching their destinations (</w:t>
      </w: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w:t>
      </w:r>
      <w:r>
        <w:rPr>
          <w:rFonts w:ascii="Times New Roman" w:eastAsia="Times New Roman" w:hAnsi="Times New Roman" w:cs="Times New Roman"/>
          <w:sz w:val="24"/>
          <w:szCs w:val="24"/>
        </w:rPr>
        <w:tab/>
      </w:r>
    </w:p>
    <w:p w14:paraId="0150FD50"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Crucially, the overwhelming majority of irregular migrants from West Africa are fleeing poverty and violence in their home countries, seeking improved prospects for themselves and their families. It is essential to approach their circumstances with empathy and respect, recognizing their aspirations for a better life (</w:t>
      </w: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w:t>
      </w:r>
    </w:p>
    <w:p w14:paraId="1B129126" w14:textId="77777777" w:rsidR="00001616" w:rsidRDefault="00001616">
      <w:pPr>
        <w:spacing w:line="480" w:lineRule="auto"/>
        <w:ind w:firstLine="720"/>
        <w:rPr>
          <w:rFonts w:ascii="Times New Roman" w:eastAsia="Times New Roman" w:hAnsi="Times New Roman" w:cs="Times New Roman"/>
          <w:sz w:val="24"/>
          <w:szCs w:val="24"/>
        </w:rPr>
      </w:pPr>
    </w:p>
    <w:p w14:paraId="3257234B" w14:textId="77777777" w:rsidR="00001616" w:rsidRDefault="004B056C">
      <w:pPr>
        <w:spacing w:line="480" w:lineRule="auto"/>
        <w:ind w:firstLine="72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3A599433" wp14:editId="19974DD5">
            <wp:extent cx="2674363" cy="30718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674363" cy="3071813"/>
                    </a:xfrm>
                    <a:prstGeom prst="rect">
                      <a:avLst/>
                    </a:prstGeom>
                    <a:ln/>
                  </pic:spPr>
                </pic:pic>
              </a:graphicData>
            </a:graphic>
          </wp:inline>
        </w:drawing>
      </w:r>
    </w:p>
    <w:p w14:paraId="53F1B3F9" w14:textId="77777777" w:rsidR="00001616" w:rsidRDefault="004B056C">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African Center for Strategic Studies. (2021). </w:t>
      </w:r>
      <w:r>
        <w:rPr>
          <w:rFonts w:ascii="Times New Roman" w:eastAsia="Times New Roman" w:hAnsi="Times New Roman" w:cs="Times New Roman"/>
          <w:i/>
        </w:rPr>
        <w:t xml:space="preserve">Migration within and from Africa. </w:t>
      </w:r>
      <w:r>
        <w:rPr>
          <w:rFonts w:ascii="Times New Roman" w:eastAsia="Times New Roman" w:hAnsi="Times New Roman" w:cs="Times New Roman"/>
        </w:rPr>
        <w:t xml:space="preserve">[Image]. African Center for Strategic Studies. </w:t>
      </w:r>
      <w:hyperlink r:id="rId13">
        <w:r>
          <w:rPr>
            <w:rFonts w:ascii="Times New Roman" w:eastAsia="Times New Roman" w:hAnsi="Times New Roman" w:cs="Times New Roman"/>
          </w:rPr>
          <w:t>https://africacenter.org/spotlight/african-migration-trends-to-watch-in-2022/</w:t>
        </w:r>
      </w:hyperlink>
    </w:p>
    <w:p w14:paraId="7A9230BB" w14:textId="77777777" w:rsidR="00001616" w:rsidRDefault="00001616">
      <w:pPr>
        <w:spacing w:line="480" w:lineRule="auto"/>
        <w:jc w:val="center"/>
        <w:rPr>
          <w:rFonts w:ascii="Times New Roman" w:eastAsia="Times New Roman" w:hAnsi="Times New Roman" w:cs="Times New Roman"/>
          <w:highlight w:val="white"/>
        </w:rPr>
      </w:pPr>
    </w:p>
    <w:p w14:paraId="55647336" w14:textId="77777777" w:rsidR="00001616" w:rsidRDefault="004B056C">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Previous Resolutions</w:t>
      </w:r>
    </w:p>
    <w:p w14:paraId="09A4D36F"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Efforts have been undertaken to tackle the challenge of cross-border irregular migration from West Africa to the Maghreb and the European Union, yet these endeavors have largely fallen short. The intricacies of the issue present a major hurdle, as it is a multifaceted problem </w:t>
      </w:r>
      <w:r>
        <w:rPr>
          <w:rFonts w:ascii="Times New Roman" w:eastAsia="Times New Roman" w:hAnsi="Times New Roman" w:cs="Times New Roman"/>
          <w:sz w:val="24"/>
          <w:szCs w:val="24"/>
        </w:rPr>
        <w:lastRenderedPageBreak/>
        <w:t>without a singular solution that can effectively address all the root causes of irregular migration (de Haas, 2008).</w:t>
      </w:r>
    </w:p>
    <w:p w14:paraId="1350039F"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significant challenge lies in the absence of a unanimous consensus on how to approach the matter. Diverging opinions among nations result in a spectrum of approaches, ranging from more stringent and restrictive measures to more compassionate and humane strategies (de Haas, 2008).</w:t>
      </w:r>
    </w:p>
    <w:p w14:paraId="7FA7AA5F"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Several prior initiatives have been implemented to confront the issue of cross-border irregular migration from West Africa to the Maghreb and the European Union. These include the bolstering of border security, which has been a prevalent response but criticized for its ineffectiveness and the human rights abuses it can lead to. Development assistance has also been utilized to target the root causes like poverty and lack of economic opportunities, but its long-term nature raises questions regarding short-term effectiveness in reducing irregular migration. Readmission agreements between countries, allowing for the return of migrants who have entered a country illegally, have also been criticized for resulting in human rights violations. Furthermore, some countries have established legal migration pathways to provide more opportunities for people to migrate legally, although these pathways are often limited and difficult to access (de Haas, 2008).</w:t>
      </w:r>
    </w:p>
    <w:p w14:paraId="5E4006E1"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crucial to acknowledge that none of these resolutions have proven wholly successful in adequately addressing the challenge of cross-border irregular migration from West Africa to the Maghreb and the European Union. What is imperative is a more comprehensive approach, one that delves into the root causes of migration, establishes safe and legal migration pathways, and prioritizes the protection of migrants' rights.</w:t>
      </w:r>
    </w:p>
    <w:p w14:paraId="5954D60E"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it has not proven sufficient to address the fundamental causes of migration, such as poverty and lack of economic opportunities. Readmission agreements have faced criticism for resulting in human rights abuses. For instance, some migrants have been repatriated to countries where they confront persecution or violence. Legal migration pathways are often constrained and arduous to access. Notably, initiatives like the EU Blue Card are exclusively available to highly skilled workers, while the EU Seasonal Workers Directive allows for a limited number of seasonal workers to be employed in the European Union (</w:t>
      </w: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w:t>
      </w:r>
    </w:p>
    <w:p w14:paraId="26A4BBA4"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more inclusive and comprehensive approach is indispensable to effectively address the predicament of cross-border irregular migration from West Africa to the Maghreb and the European Union. This approach must prioritize tackling the underlying causes of migration, establishing safe and accessible legal migration pathways, and safeguarding the rights of migrants.</w:t>
      </w:r>
    </w:p>
    <w:p w14:paraId="18BF5347" w14:textId="77777777" w:rsidR="00001616" w:rsidRDefault="00001616">
      <w:pPr>
        <w:spacing w:line="480" w:lineRule="auto"/>
        <w:rPr>
          <w:rFonts w:ascii="Times New Roman" w:eastAsia="Times New Roman" w:hAnsi="Times New Roman" w:cs="Times New Roman"/>
          <w:sz w:val="24"/>
          <w:szCs w:val="24"/>
        </w:rPr>
      </w:pPr>
    </w:p>
    <w:p w14:paraId="7EEA9651" w14:textId="77777777" w:rsidR="00001616" w:rsidRDefault="00001616">
      <w:pPr>
        <w:spacing w:line="480" w:lineRule="auto"/>
        <w:ind w:left="720"/>
        <w:rPr>
          <w:rFonts w:ascii="Times New Roman" w:eastAsia="Times New Roman" w:hAnsi="Times New Roman" w:cs="Times New Roman"/>
          <w:sz w:val="24"/>
          <w:szCs w:val="24"/>
        </w:rPr>
      </w:pPr>
    </w:p>
    <w:p w14:paraId="0895A53A" w14:textId="77777777" w:rsidR="00001616" w:rsidRDefault="004B056C">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International Response</w:t>
      </w:r>
    </w:p>
    <w:p w14:paraId="6FF06906"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response to irregular migration from West Africa to the Maghreb and the European Union has been varied. Certain nations have adopted stricter measures, whereas others have leaned towards a more compassionate approach.</w:t>
      </w:r>
    </w:p>
    <w:p w14:paraId="74FA0BE7"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forefront of the international response, the European Union has actively engaged in addressing irregular migration from West Africa. The EU has allocated funds and conducted training programs in North African countries to enhance border security. Moreover, readmission agreements have been established between the EU and several countries like Morocco, Tunisia, </w:t>
      </w:r>
      <w:r>
        <w:rPr>
          <w:rFonts w:ascii="Times New Roman" w:eastAsia="Times New Roman" w:hAnsi="Times New Roman" w:cs="Times New Roman"/>
          <w:sz w:val="24"/>
          <w:szCs w:val="24"/>
        </w:rPr>
        <w:lastRenderedPageBreak/>
        <w:t>and Libya, permitting the return of migrants who entered the EU unlawfully (</w:t>
      </w: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w:t>
      </w:r>
    </w:p>
    <w:p w14:paraId="37A79F85"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EU has extended development aid to West Africa to tackle the fundamental causes of irregular migration. The focus of this aid encompasses poverty alleviation, economic expansion, and job generation. However, criticisms have been directed at the EU's reaction for being overly stringent and resulting in violations of human rights, such as the repatriation of migrants to countries where they face persecution or violence (</w:t>
      </w: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w:t>
      </w:r>
    </w:p>
    <w:p w14:paraId="349F7BDF"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United Nations has also played a crucial role in responding to irregular migration from West Africa on the international stage. Advocating for a more humane and comprehensive approach, the UN emphasizes addressing the root causes of migration, establishing secure and lawful migration routes, and safeguarding migrants' rights. Additionally, the UN has offered financial aid and technical support to both West African and Maghreb countries to bolster effective migration management (de Haas, 2008b).</w:t>
      </w:r>
    </w:p>
    <w:p w14:paraId="655FE995"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bodies like the International Organization for Migration (IOM) and the United Nations High Commissioner for Refugees (UNHCR) have further contributed to the global response. They have provided essential humanitarian assistance to migrants in distress and advocated for the rights of migrants (de Haas, 2008b).</w:t>
      </w:r>
    </w:p>
    <w:p w14:paraId="2B90F596" w14:textId="77777777"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response to cross-border irregular migration from West Africa to the Maghreb and the European Union has varied widely. Different nations have adopted diverse stances, necessitating a comprehensive approach that addresses the root causes of migration, establishes secure and legal migration routes, and upholds the rights of migrants (de Haas, 2008b).</w:t>
      </w:r>
    </w:p>
    <w:p w14:paraId="732A4A04" w14:textId="77777777" w:rsidR="00001616" w:rsidRDefault="00001616">
      <w:pPr>
        <w:spacing w:line="480" w:lineRule="auto"/>
        <w:rPr>
          <w:rFonts w:ascii="Times New Roman" w:eastAsia="Times New Roman" w:hAnsi="Times New Roman" w:cs="Times New Roman"/>
          <w:sz w:val="24"/>
          <w:szCs w:val="24"/>
        </w:rPr>
      </w:pPr>
    </w:p>
    <w:p w14:paraId="38666314" w14:textId="77777777" w:rsidR="00001616" w:rsidRDefault="004B056C">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Useful Sources</w:t>
      </w:r>
    </w:p>
    <w:p w14:paraId="4AF3D832" w14:textId="77777777" w:rsidR="00001616" w:rsidRDefault="004B056C">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Organization for Migration. (2008). </w:t>
      </w:r>
      <w:r>
        <w:rPr>
          <w:rFonts w:ascii="Times New Roman" w:eastAsia="Times New Roman" w:hAnsi="Times New Roman" w:cs="Times New Roman"/>
          <w:i/>
          <w:sz w:val="24"/>
          <w:szCs w:val="24"/>
        </w:rPr>
        <w:t>Irregular Migration from West Africa to the Maghreb and the European Union.</w:t>
      </w:r>
      <w:r>
        <w:rPr>
          <w:rFonts w:ascii="Times New Roman" w:eastAsia="Times New Roman" w:hAnsi="Times New Roman" w:cs="Times New Roman"/>
          <w:sz w:val="24"/>
          <w:szCs w:val="24"/>
        </w:rPr>
        <w:t xml:space="preserve"> IOM Publications.</w:t>
      </w:r>
    </w:p>
    <w:p w14:paraId="07B9DF84" w14:textId="77777777" w:rsidR="00001616" w:rsidRDefault="004B056C">
      <w:pPr>
        <w:spacing w:line="480" w:lineRule="auto"/>
        <w:ind w:left="1440" w:hanging="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https://publications.iom.int/system/files/pdf/mrs-32_en.pdf</w:t>
      </w:r>
    </w:p>
    <w:p w14:paraId="00C08D45" w14:textId="77777777" w:rsidR="00001616" w:rsidRDefault="004B056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(2017, December 15). </w:t>
      </w:r>
      <w:r>
        <w:rPr>
          <w:rFonts w:ascii="Times New Roman" w:eastAsia="Times New Roman" w:hAnsi="Times New Roman" w:cs="Times New Roman"/>
          <w:i/>
          <w:sz w:val="24"/>
          <w:szCs w:val="24"/>
        </w:rPr>
        <w:t xml:space="preserve">States prepare global compact for safe, orderly and regular migration </w:t>
      </w:r>
      <w:r>
        <w:rPr>
          <w:rFonts w:ascii="Times New Roman" w:eastAsia="Times New Roman" w:hAnsi="Times New Roman" w:cs="Times New Roman"/>
          <w:sz w:val="24"/>
          <w:szCs w:val="24"/>
        </w:rPr>
        <w:t xml:space="preserve">[Video]. YouTube. </w:t>
      </w:r>
      <w:r>
        <w:rPr>
          <w:rFonts w:ascii="Times New Roman" w:eastAsia="Times New Roman" w:hAnsi="Times New Roman" w:cs="Times New Roman"/>
          <w:sz w:val="24"/>
          <w:szCs w:val="24"/>
          <w:u w:val="single"/>
        </w:rPr>
        <w:t>https://youtu.be/dNRoDxhFCKA?si=xiotZgp2W4KC24x2</w:t>
      </w:r>
    </w:p>
    <w:p w14:paraId="75F83A06" w14:textId="77777777" w:rsidR="00001616" w:rsidRDefault="004B056C">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(2023). </w:t>
      </w:r>
      <w:r>
        <w:rPr>
          <w:rFonts w:ascii="Times New Roman" w:eastAsia="Times New Roman" w:hAnsi="Times New Roman" w:cs="Times New Roman"/>
          <w:i/>
          <w:sz w:val="24"/>
          <w:szCs w:val="24"/>
        </w:rPr>
        <w:t>International migration | United Nations</w:t>
      </w:r>
      <w:r>
        <w:rPr>
          <w:rFonts w:ascii="Times New Roman" w:eastAsia="Times New Roman" w:hAnsi="Times New Roman" w:cs="Times New Roman"/>
          <w:sz w:val="24"/>
          <w:szCs w:val="24"/>
        </w:rPr>
        <w:t xml:space="preserve">. the United Nations. </w:t>
      </w:r>
      <w:r>
        <w:rPr>
          <w:rFonts w:ascii="Times New Roman" w:eastAsia="Times New Roman" w:hAnsi="Times New Roman" w:cs="Times New Roman"/>
          <w:sz w:val="24"/>
          <w:szCs w:val="24"/>
          <w:u w:val="single"/>
        </w:rPr>
        <w:t>https://www.un.org/en/global-issues/migration</w:t>
      </w:r>
    </w:p>
    <w:p w14:paraId="4ED6ED98" w14:textId="77777777" w:rsidR="00001616" w:rsidRDefault="004B056C">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Haas, H. d. (2009, June 23). </w:t>
      </w:r>
      <w:r>
        <w:rPr>
          <w:rFonts w:ascii="Times New Roman" w:eastAsia="Times New Roman" w:hAnsi="Times New Roman" w:cs="Times New Roman"/>
          <w:i/>
          <w:sz w:val="24"/>
          <w:szCs w:val="24"/>
        </w:rPr>
        <w:t>3.8. Irregular Migration from WA through the Maghreb to the EU (Regional Conference on Refugee Protection and International Migration in West Africa)</w:t>
      </w:r>
      <w:r>
        <w:rPr>
          <w:rFonts w:ascii="Times New Roman" w:eastAsia="Times New Roman" w:hAnsi="Times New Roman" w:cs="Times New Roman"/>
          <w:sz w:val="24"/>
          <w:szCs w:val="24"/>
        </w:rPr>
        <w:t xml:space="preserve">. UNHCR. </w:t>
      </w:r>
      <w:r>
        <w:rPr>
          <w:rFonts w:ascii="Times New Roman" w:eastAsia="Times New Roman" w:hAnsi="Times New Roman" w:cs="Times New Roman"/>
          <w:sz w:val="24"/>
          <w:szCs w:val="24"/>
          <w:u w:val="single"/>
        </w:rPr>
        <w:t>https://www.unhcr.org/media/3-8-irregular-migration-wa-through-maghreb-eu-regional-conference-refugee-protection-and</w:t>
      </w:r>
    </w:p>
    <w:p w14:paraId="2665B783" w14:textId="77777777" w:rsidR="00001616" w:rsidRDefault="004B056C">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TRT World. (2021, May 8). </w:t>
      </w:r>
      <w:r>
        <w:rPr>
          <w:rFonts w:ascii="Times New Roman" w:eastAsia="Times New Roman" w:hAnsi="Times New Roman" w:cs="Times New Roman"/>
          <w:i/>
          <w:sz w:val="24"/>
          <w:szCs w:val="24"/>
        </w:rPr>
        <w:t>Africa Matters: African Migration to Europe</w:t>
      </w:r>
      <w:r>
        <w:rPr>
          <w:rFonts w:ascii="Times New Roman" w:eastAsia="Times New Roman" w:hAnsi="Times New Roman" w:cs="Times New Roman"/>
          <w:sz w:val="24"/>
          <w:szCs w:val="24"/>
        </w:rPr>
        <w:t xml:space="preserve"> [Video. YouTube. </w:t>
      </w:r>
      <w:r>
        <w:rPr>
          <w:rFonts w:ascii="Times New Roman" w:eastAsia="Times New Roman" w:hAnsi="Times New Roman" w:cs="Times New Roman"/>
          <w:sz w:val="24"/>
          <w:szCs w:val="24"/>
          <w:u w:val="single"/>
        </w:rPr>
        <w:t>https://www.youtube.com/watch?v=u1J9vH6QZEs</w:t>
      </w:r>
    </w:p>
    <w:p w14:paraId="273DE785" w14:textId="77777777" w:rsidR="00001616" w:rsidRDefault="00001616">
      <w:pPr>
        <w:spacing w:line="480" w:lineRule="auto"/>
        <w:rPr>
          <w:rFonts w:ascii="Times New Roman" w:eastAsia="Times New Roman" w:hAnsi="Times New Roman" w:cs="Times New Roman"/>
          <w:sz w:val="24"/>
          <w:szCs w:val="24"/>
        </w:rPr>
      </w:pPr>
    </w:p>
    <w:p w14:paraId="0CE7A55F" w14:textId="77777777" w:rsidR="00001616" w:rsidRDefault="004B056C">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Expectations for the debate</w:t>
      </w:r>
    </w:p>
    <w:p w14:paraId="2DBFEF00"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debate, it is expected for the delegates to be able to understand and</w:t>
      </w:r>
    </w:p>
    <w:p w14:paraId="3740A366" w14:textId="0308F147"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impersonate their delegation’s position. Additionally, it is anticipated that delegates will be able to come up with different solutions to regulate irregular migration to Maghreb and the European Union, allowing new legal systems to be created in order to tackle the situation.</w:t>
      </w:r>
    </w:p>
    <w:p w14:paraId="45C95613" w14:textId="091CD4D6"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Besides, full commitment is expected; previous research on the topic, for the delegates to master their position and propose new alternatives to help the flow of the debate and find ways in </w:t>
      </w:r>
      <w:r>
        <w:rPr>
          <w:rFonts w:ascii="Times New Roman" w:eastAsia="Times New Roman" w:hAnsi="Times New Roman" w:cs="Times New Roman"/>
          <w:sz w:val="24"/>
          <w:szCs w:val="24"/>
        </w:rPr>
        <w:lastRenderedPageBreak/>
        <w:t>which the authorities can address the issue, keeping in mind the UDHR (Universal Declaration of Human Rights). And most importantly, gain confidence throughout the debate, and take the sessions as an opportunity to learn, enjoy, and interact with new people.</w:t>
      </w:r>
    </w:p>
    <w:p w14:paraId="57F7DE75" w14:textId="49661612" w:rsidR="00001616" w:rsidRDefault="004B05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5"/>
      <w:r>
        <w:rPr>
          <w:rFonts w:ascii="Times New Roman" w:eastAsia="Times New Roman" w:hAnsi="Times New Roman" w:cs="Times New Roman"/>
          <w:sz w:val="24"/>
          <w:szCs w:val="24"/>
        </w:rPr>
        <w:t>Lately</w:t>
      </w:r>
      <w:commentRangeEnd w:id="5"/>
      <w:r>
        <w:rPr>
          <w:rStyle w:val="CommentReference"/>
        </w:rPr>
        <w:commentReference w:id="5"/>
      </w:r>
      <w:r>
        <w:rPr>
          <w:rFonts w:ascii="Times New Roman" w:eastAsia="Times New Roman" w:hAnsi="Times New Roman" w:cs="Times New Roman"/>
          <w:sz w:val="24"/>
          <w:szCs w:val="24"/>
        </w:rPr>
        <w:t>, it goes without saying that you can count on the Chair for any doubts or inquiries you may have, and please remember that we will accompany you and guide you throughout the whole process.</w:t>
      </w:r>
    </w:p>
    <w:p w14:paraId="5B1E1A40" w14:textId="73C2F54D" w:rsidR="00001616" w:rsidRDefault="004B056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further ado, we look for a progressive debate and wish you all the best luck.</w:t>
      </w:r>
    </w:p>
    <w:p w14:paraId="2CE1EABC" w14:textId="77777777" w:rsidR="00001616" w:rsidRDefault="00001616">
      <w:pPr>
        <w:spacing w:line="480" w:lineRule="auto"/>
        <w:ind w:left="720"/>
        <w:rPr>
          <w:rFonts w:ascii="Times New Roman" w:eastAsia="Times New Roman" w:hAnsi="Times New Roman" w:cs="Times New Roman"/>
          <w:sz w:val="24"/>
          <w:szCs w:val="24"/>
        </w:rPr>
      </w:pPr>
    </w:p>
    <w:p w14:paraId="71F6EDD5" w14:textId="77777777" w:rsidR="00001616" w:rsidRDefault="004B056C">
      <w:pPr>
        <w:numPr>
          <w:ilvl w:val="0"/>
          <w:numId w:val="6"/>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QARMAS</w:t>
      </w:r>
    </w:p>
    <w:p w14:paraId="290F05C8" w14:textId="77777777" w:rsidR="00001616" w:rsidRDefault="004B056C">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your delegation, what legislative actions need to be taken to regulate cross-border migration between Africa and Europe?</w:t>
      </w:r>
    </w:p>
    <w:p w14:paraId="405D97CF" w14:textId="2749F360" w:rsidR="00001616" w:rsidRDefault="004B056C">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has your delegation responded in previous situations like this one?</w:t>
      </w:r>
    </w:p>
    <w:p w14:paraId="6195A4FB" w14:textId="77777777" w:rsidR="00001616" w:rsidRDefault="004B056C">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main cause of migration in your country?</w:t>
      </w:r>
    </w:p>
    <w:p w14:paraId="44E727A5" w14:textId="77777777" w:rsidR="00001616" w:rsidRDefault="004B056C">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people often immigrate or emigrate to your country? If so, what are the statistics of this migration flow? </w:t>
      </w:r>
    </w:p>
    <w:p w14:paraId="72E8C572" w14:textId="77777777" w:rsidR="00001616" w:rsidRDefault="004B056C">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what conditions are migrants received in your country? How can your country offer better living conditions for migrants?</w:t>
      </w:r>
    </w:p>
    <w:p w14:paraId="66EBA4D1" w14:textId="77777777" w:rsidR="00001616" w:rsidRDefault="004B056C">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delegation reached out to other delegations in order come up with solutions to address the issue?</w:t>
      </w:r>
    </w:p>
    <w:p w14:paraId="791ED03F" w14:textId="77777777" w:rsidR="00001616" w:rsidRDefault="00001616">
      <w:pPr>
        <w:spacing w:line="480" w:lineRule="auto"/>
        <w:ind w:left="720"/>
        <w:rPr>
          <w:rFonts w:ascii="Times New Roman" w:eastAsia="Times New Roman" w:hAnsi="Times New Roman" w:cs="Times New Roman"/>
          <w:sz w:val="24"/>
          <w:szCs w:val="24"/>
        </w:rPr>
      </w:pPr>
    </w:p>
    <w:p w14:paraId="2E27F76D" w14:textId="77777777" w:rsidR="00001616" w:rsidRDefault="00001616">
      <w:pPr>
        <w:spacing w:line="480" w:lineRule="auto"/>
        <w:ind w:left="720"/>
        <w:rPr>
          <w:rFonts w:ascii="Times New Roman" w:eastAsia="Times New Roman" w:hAnsi="Times New Roman" w:cs="Times New Roman"/>
          <w:sz w:val="24"/>
          <w:szCs w:val="24"/>
        </w:rPr>
      </w:pPr>
    </w:p>
    <w:p w14:paraId="4E4BD1DC" w14:textId="77777777" w:rsidR="00001616" w:rsidRDefault="00001616">
      <w:pPr>
        <w:spacing w:line="480" w:lineRule="auto"/>
        <w:ind w:left="720"/>
        <w:rPr>
          <w:rFonts w:ascii="Times New Roman" w:eastAsia="Times New Roman" w:hAnsi="Times New Roman" w:cs="Times New Roman"/>
          <w:sz w:val="24"/>
          <w:szCs w:val="24"/>
        </w:rPr>
      </w:pPr>
    </w:p>
    <w:p w14:paraId="4DBEC6C7" w14:textId="77777777" w:rsidR="00001616" w:rsidRPr="00E90459" w:rsidRDefault="004B056C">
      <w:pPr>
        <w:spacing w:line="480" w:lineRule="auto"/>
        <w:ind w:left="720"/>
        <w:jc w:val="center"/>
        <w:rPr>
          <w:rFonts w:ascii="Times New Roman" w:eastAsia="Times New Roman" w:hAnsi="Times New Roman" w:cs="Times New Roman"/>
          <w:b/>
          <w:sz w:val="24"/>
          <w:szCs w:val="24"/>
          <w:lang w:val="es-CO"/>
        </w:rPr>
      </w:pPr>
      <w:r w:rsidRPr="00E90459">
        <w:rPr>
          <w:rFonts w:ascii="Times New Roman" w:eastAsia="Times New Roman" w:hAnsi="Times New Roman" w:cs="Times New Roman"/>
          <w:b/>
          <w:sz w:val="24"/>
          <w:szCs w:val="24"/>
          <w:lang w:val="es-CO"/>
        </w:rPr>
        <w:t>References</w:t>
      </w:r>
    </w:p>
    <w:p w14:paraId="2ADCA2AD" w14:textId="77777777" w:rsidR="00001616" w:rsidRDefault="004B056C">
      <w:pPr>
        <w:spacing w:line="480" w:lineRule="auto"/>
        <w:ind w:left="720"/>
        <w:rPr>
          <w:rFonts w:ascii="Times New Roman" w:eastAsia="Times New Roman" w:hAnsi="Times New Roman" w:cs="Times New Roman"/>
          <w:sz w:val="24"/>
          <w:szCs w:val="24"/>
        </w:rPr>
      </w:pPr>
      <w:r w:rsidRPr="00E90459">
        <w:rPr>
          <w:rFonts w:ascii="Times New Roman" w:eastAsia="Times New Roman" w:hAnsi="Times New Roman" w:cs="Times New Roman"/>
          <w:sz w:val="24"/>
          <w:szCs w:val="24"/>
          <w:lang w:val="es-CO"/>
        </w:rPr>
        <w:lastRenderedPageBreak/>
        <w:t xml:space="preserve">De Haas, H. (2008a). </w:t>
      </w:r>
      <w:r>
        <w:rPr>
          <w:rFonts w:ascii="Times New Roman" w:eastAsia="Times New Roman" w:hAnsi="Times New Roman" w:cs="Times New Roman"/>
          <w:i/>
          <w:sz w:val="24"/>
          <w:szCs w:val="24"/>
        </w:rPr>
        <w:t>Irregular Migration from West Africa to the Maghreb and the European Union.</w:t>
      </w:r>
      <w:r>
        <w:rPr>
          <w:rFonts w:ascii="Times New Roman" w:eastAsia="Times New Roman" w:hAnsi="Times New Roman" w:cs="Times New Roman"/>
          <w:sz w:val="24"/>
          <w:szCs w:val="24"/>
        </w:rPr>
        <w:t xml:space="preserve"> IOM Publications. </w:t>
      </w:r>
    </w:p>
    <w:p w14:paraId="6D598D47" w14:textId="77777777" w:rsidR="00001616" w:rsidRDefault="004B056C">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https://publications.iom.int/system/files/pdf/mrs-32_en.pdf</w:t>
      </w:r>
    </w:p>
    <w:p w14:paraId="1F8DD31B" w14:textId="77777777" w:rsidR="00001616" w:rsidRDefault="004B056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Haas, H. (2008b). The Myth of Invasion: The Inconvenient Realities of African Migration to Europe. </w:t>
      </w:r>
      <w:r>
        <w:rPr>
          <w:rFonts w:ascii="Times New Roman" w:eastAsia="Times New Roman" w:hAnsi="Times New Roman" w:cs="Times New Roman"/>
          <w:i/>
          <w:sz w:val="24"/>
          <w:szCs w:val="24"/>
        </w:rPr>
        <w:t>Third World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(7), 1305–1322. http://www.jstor.org/stable/20455111</w:t>
      </w:r>
    </w:p>
    <w:p w14:paraId="1EE88575"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Migration flows on the Western routes</w:t>
      </w:r>
      <w:r>
        <w:rPr>
          <w:rFonts w:ascii="Times New Roman" w:eastAsia="Times New Roman" w:hAnsi="Times New Roman" w:cs="Times New Roman"/>
          <w:sz w:val="24"/>
          <w:szCs w:val="24"/>
        </w:rPr>
        <w:t>. (2023, August 30). Council of the European Union. https://www.consilium.europa.eu/en/policies/eu-migration-policy/western-routes/</w:t>
      </w:r>
    </w:p>
    <w:p w14:paraId="59549A64"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 Center for Strategic Studies. (2021, December 17). </w:t>
      </w:r>
      <w:r>
        <w:rPr>
          <w:rFonts w:ascii="Times New Roman" w:eastAsia="Times New Roman" w:hAnsi="Times New Roman" w:cs="Times New Roman"/>
          <w:i/>
          <w:sz w:val="24"/>
          <w:szCs w:val="24"/>
        </w:rPr>
        <w:t>African Migration Trends to Watch in 2022 – Africa Center for Strategic Studies</w:t>
      </w:r>
      <w:r>
        <w:rPr>
          <w:rFonts w:ascii="Times New Roman" w:eastAsia="Times New Roman" w:hAnsi="Times New Roman" w:cs="Times New Roman"/>
          <w:sz w:val="24"/>
          <w:szCs w:val="24"/>
        </w:rPr>
        <w:t>. Africa Center for Strategic Studies. https://africacenter.org/spotlight/african-migration-trends-to-watch-in-2022/</w:t>
      </w:r>
    </w:p>
    <w:p w14:paraId="1DB3D3B5"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TRT World. (2021, May 8). </w:t>
      </w:r>
      <w:r>
        <w:rPr>
          <w:rFonts w:ascii="Times New Roman" w:eastAsia="Times New Roman" w:hAnsi="Times New Roman" w:cs="Times New Roman"/>
          <w:i/>
          <w:sz w:val="24"/>
          <w:szCs w:val="24"/>
        </w:rPr>
        <w:t>Africa Matters: African Migration to Europe</w:t>
      </w:r>
      <w:r>
        <w:rPr>
          <w:rFonts w:ascii="Times New Roman" w:eastAsia="Times New Roman" w:hAnsi="Times New Roman" w:cs="Times New Roman"/>
          <w:sz w:val="24"/>
          <w:szCs w:val="24"/>
        </w:rPr>
        <w:t>. YouTube. https://www.youtube.com/watch?v=u1J9vH6QZEs</w:t>
      </w:r>
    </w:p>
    <w:p w14:paraId="16CD9761"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Haas, H. d. (2009, June 23). </w:t>
      </w:r>
      <w:r>
        <w:rPr>
          <w:rFonts w:ascii="Times New Roman" w:eastAsia="Times New Roman" w:hAnsi="Times New Roman" w:cs="Times New Roman"/>
          <w:i/>
          <w:sz w:val="24"/>
          <w:szCs w:val="24"/>
        </w:rPr>
        <w:t>3.8. Irregular Migration from WA through the Maghreb to the EU (Regional Conference on Refugee Protection and International Migration in West Africa)</w:t>
      </w:r>
      <w:r>
        <w:rPr>
          <w:rFonts w:ascii="Times New Roman" w:eastAsia="Times New Roman" w:hAnsi="Times New Roman" w:cs="Times New Roman"/>
          <w:sz w:val="24"/>
          <w:szCs w:val="24"/>
        </w:rPr>
        <w:t>. UNHCR. https://www.unhcr.org/media/3-8-irregular-migration-wa-through-maghreb-eu-regional-conference-refugee-protection-and</w:t>
      </w:r>
    </w:p>
    <w:p w14:paraId="683528CC" w14:textId="77777777" w:rsidR="00001616" w:rsidRPr="00E90459" w:rsidRDefault="004B056C">
      <w:pPr>
        <w:spacing w:line="480" w:lineRule="auto"/>
        <w:ind w:left="72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International Organization for Migration. (2008). </w:t>
      </w:r>
      <w:r>
        <w:rPr>
          <w:rFonts w:ascii="Times New Roman" w:eastAsia="Times New Roman" w:hAnsi="Times New Roman" w:cs="Times New Roman"/>
          <w:i/>
          <w:sz w:val="24"/>
          <w:szCs w:val="24"/>
        </w:rPr>
        <w:t>Irregular Migration from West Africa to the Maghreb and the European Union:</w:t>
      </w:r>
      <w:r>
        <w:rPr>
          <w:rFonts w:ascii="Times New Roman" w:eastAsia="Times New Roman" w:hAnsi="Times New Roman" w:cs="Times New Roman"/>
          <w:sz w:val="24"/>
          <w:szCs w:val="24"/>
        </w:rPr>
        <w:t xml:space="preserve">. </w:t>
      </w:r>
      <w:r w:rsidRPr="00E90459">
        <w:rPr>
          <w:rFonts w:ascii="Times New Roman" w:eastAsia="Times New Roman" w:hAnsi="Times New Roman" w:cs="Times New Roman"/>
          <w:sz w:val="24"/>
          <w:szCs w:val="24"/>
          <w:lang w:val="fr-FR"/>
        </w:rPr>
        <w:t>IOM Publications.</w:t>
      </w:r>
    </w:p>
    <w:p w14:paraId="5A6AFBAA" w14:textId="77777777" w:rsidR="00001616" w:rsidRPr="00E90459" w:rsidRDefault="004B056C">
      <w:pPr>
        <w:spacing w:line="480" w:lineRule="auto"/>
        <w:ind w:left="1440" w:hanging="720"/>
        <w:rPr>
          <w:rFonts w:ascii="Times New Roman" w:eastAsia="Times New Roman" w:hAnsi="Times New Roman" w:cs="Times New Roman"/>
          <w:sz w:val="24"/>
          <w:szCs w:val="24"/>
          <w:lang w:val="fr-FR"/>
        </w:rPr>
      </w:pPr>
      <w:r w:rsidRPr="00E90459">
        <w:rPr>
          <w:rFonts w:ascii="Times New Roman" w:eastAsia="Times New Roman" w:hAnsi="Times New Roman" w:cs="Times New Roman"/>
          <w:sz w:val="24"/>
          <w:szCs w:val="24"/>
          <w:lang w:val="fr-FR"/>
        </w:rPr>
        <w:t>https://publications.iom.int/system/files/pdf/mrs-32_en.pdf</w:t>
      </w:r>
    </w:p>
    <w:p w14:paraId="554595A1" w14:textId="77777777" w:rsidR="00001616" w:rsidRPr="00E90459" w:rsidRDefault="004B056C">
      <w:pPr>
        <w:spacing w:line="480" w:lineRule="auto"/>
        <w:ind w:left="720"/>
        <w:rPr>
          <w:rFonts w:ascii="Times New Roman" w:eastAsia="Times New Roman" w:hAnsi="Times New Roman" w:cs="Times New Roman"/>
          <w:sz w:val="24"/>
          <w:szCs w:val="24"/>
          <w:lang w:val="fr-FR"/>
        </w:rPr>
      </w:pPr>
      <w:r w:rsidRPr="00E90459">
        <w:rPr>
          <w:rFonts w:ascii="Times New Roman" w:eastAsia="Times New Roman" w:hAnsi="Times New Roman" w:cs="Times New Roman"/>
          <w:sz w:val="24"/>
          <w:szCs w:val="24"/>
          <w:lang w:val="fr-FR"/>
        </w:rPr>
        <w:t xml:space="preserve">Permanent Representations. (2023). </w:t>
      </w:r>
      <w:r w:rsidRPr="00E90459">
        <w:rPr>
          <w:rFonts w:ascii="Times New Roman" w:eastAsia="Times New Roman" w:hAnsi="Times New Roman" w:cs="Times New Roman"/>
          <w:i/>
          <w:sz w:val="24"/>
          <w:szCs w:val="24"/>
          <w:lang w:val="fr-FR"/>
        </w:rPr>
        <w:t>UNODC | PR UN, Vienna</w:t>
      </w:r>
      <w:r w:rsidRPr="00E90459">
        <w:rPr>
          <w:rFonts w:ascii="Times New Roman" w:eastAsia="Times New Roman" w:hAnsi="Times New Roman" w:cs="Times New Roman"/>
          <w:sz w:val="24"/>
          <w:szCs w:val="24"/>
          <w:lang w:val="fr-FR"/>
        </w:rPr>
        <w:t>. The Netherlands at International Organisations. https://www.permanentrepresentations.nl/permanent-representations/pr-un-vienna/the-mission/departments/unodc</w:t>
      </w:r>
    </w:p>
    <w:p w14:paraId="698A1867" w14:textId="77777777" w:rsidR="00001616" w:rsidRDefault="004B056C">
      <w:pPr>
        <w:spacing w:line="480" w:lineRule="auto"/>
        <w:ind w:left="720"/>
        <w:rPr>
          <w:rFonts w:ascii="Times New Roman" w:eastAsia="Times New Roman" w:hAnsi="Times New Roman" w:cs="Times New Roman"/>
          <w:sz w:val="24"/>
          <w:szCs w:val="24"/>
        </w:rPr>
      </w:pPr>
      <w:r w:rsidRPr="00E90459">
        <w:rPr>
          <w:rFonts w:ascii="Times New Roman" w:eastAsia="Times New Roman" w:hAnsi="Times New Roman" w:cs="Times New Roman"/>
          <w:sz w:val="24"/>
          <w:szCs w:val="24"/>
          <w:lang w:val="fr-FR"/>
        </w:rPr>
        <w:lastRenderedPageBreak/>
        <w:t xml:space="preserve">United Nations. </w:t>
      </w:r>
      <w:r>
        <w:rPr>
          <w:rFonts w:ascii="Times New Roman" w:eastAsia="Times New Roman" w:hAnsi="Times New Roman" w:cs="Times New Roman"/>
          <w:sz w:val="24"/>
          <w:szCs w:val="24"/>
        </w:rPr>
        <w:t xml:space="preserve">(2017, December 15). </w:t>
      </w:r>
      <w:r>
        <w:rPr>
          <w:rFonts w:ascii="Times New Roman" w:eastAsia="Times New Roman" w:hAnsi="Times New Roman" w:cs="Times New Roman"/>
          <w:i/>
          <w:sz w:val="24"/>
          <w:szCs w:val="24"/>
        </w:rPr>
        <w:t>States prepare global compact for safe, orderly and regular migration</w:t>
      </w:r>
      <w:r>
        <w:rPr>
          <w:rFonts w:ascii="Times New Roman" w:eastAsia="Times New Roman" w:hAnsi="Times New Roman" w:cs="Times New Roman"/>
          <w:sz w:val="24"/>
          <w:szCs w:val="24"/>
        </w:rPr>
        <w:t>. YouTube. https://youtu.be/dNRoDxhFCKA?si=xiotZgp2W4KC24x2</w:t>
      </w:r>
    </w:p>
    <w:p w14:paraId="71D71C3A"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(2023). </w:t>
      </w:r>
      <w:r>
        <w:rPr>
          <w:rFonts w:ascii="Times New Roman" w:eastAsia="Times New Roman" w:hAnsi="Times New Roman" w:cs="Times New Roman"/>
          <w:i/>
          <w:sz w:val="24"/>
          <w:szCs w:val="24"/>
        </w:rPr>
        <w:t>International migration | United Nations</w:t>
      </w:r>
      <w:r>
        <w:rPr>
          <w:rFonts w:ascii="Times New Roman" w:eastAsia="Times New Roman" w:hAnsi="Times New Roman" w:cs="Times New Roman"/>
          <w:sz w:val="24"/>
          <w:szCs w:val="24"/>
        </w:rPr>
        <w:t>. the United Nations. https://www.un.org/en/global-issues/migration</w:t>
      </w:r>
    </w:p>
    <w:p w14:paraId="6462E417" w14:textId="77777777" w:rsidR="00001616" w:rsidRPr="00E90459" w:rsidRDefault="004B056C">
      <w:pPr>
        <w:spacing w:line="480" w:lineRule="auto"/>
        <w:ind w:left="720"/>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rPr>
        <w:t xml:space="preserve">United Nations Office on Drugs and Crimes. (2023). </w:t>
      </w:r>
      <w:r>
        <w:rPr>
          <w:rFonts w:ascii="Times New Roman" w:eastAsia="Times New Roman" w:hAnsi="Times New Roman" w:cs="Times New Roman"/>
          <w:i/>
          <w:sz w:val="24"/>
          <w:szCs w:val="24"/>
        </w:rPr>
        <w:t>UNODC and Human Rights - Preventing and Countering Organized Crime</w:t>
      </w:r>
      <w:r>
        <w:rPr>
          <w:rFonts w:ascii="Times New Roman" w:eastAsia="Times New Roman" w:hAnsi="Times New Roman" w:cs="Times New Roman"/>
          <w:sz w:val="24"/>
          <w:szCs w:val="24"/>
        </w:rPr>
        <w:t xml:space="preserve">. </w:t>
      </w:r>
      <w:r w:rsidRPr="00E90459">
        <w:rPr>
          <w:rFonts w:ascii="Times New Roman" w:eastAsia="Times New Roman" w:hAnsi="Times New Roman" w:cs="Times New Roman"/>
          <w:sz w:val="24"/>
          <w:szCs w:val="24"/>
          <w:lang w:val="es-CO"/>
        </w:rPr>
        <w:t>UNODC. https://www.unodc.org/unodc/es/humanrights/areas/organized-crime.html</w:t>
      </w:r>
    </w:p>
    <w:p w14:paraId="40D52C7C" w14:textId="77777777" w:rsidR="00001616" w:rsidRDefault="004B056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UNODC. (2023). </w:t>
      </w:r>
      <w:r>
        <w:rPr>
          <w:rFonts w:ascii="Times New Roman" w:eastAsia="Times New Roman" w:hAnsi="Times New Roman" w:cs="Times New Roman"/>
          <w:i/>
          <w:sz w:val="24"/>
          <w:szCs w:val="24"/>
        </w:rPr>
        <w:t>About Us</w:t>
      </w:r>
      <w:r>
        <w:rPr>
          <w:rFonts w:ascii="Times New Roman" w:eastAsia="Times New Roman" w:hAnsi="Times New Roman" w:cs="Times New Roman"/>
          <w:sz w:val="24"/>
          <w:szCs w:val="24"/>
        </w:rPr>
        <w:t>. UNODC. https://www.unodc.org/southernafrica/en/sa/about.html</w:t>
      </w:r>
    </w:p>
    <w:p w14:paraId="4D185AA0" w14:textId="77777777" w:rsidR="00001616" w:rsidRDefault="00001616">
      <w:pPr>
        <w:spacing w:line="480" w:lineRule="auto"/>
        <w:ind w:left="720"/>
        <w:rPr>
          <w:rFonts w:ascii="Times New Roman" w:eastAsia="Times New Roman" w:hAnsi="Times New Roman" w:cs="Times New Roman"/>
          <w:sz w:val="24"/>
          <w:szCs w:val="24"/>
        </w:rPr>
      </w:pPr>
    </w:p>
    <w:sectPr w:rsidR="00001616">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cela Buriticá" w:date="2023-10-12T10:54:00Z" w:initials="MB">
    <w:p w14:paraId="3EDD1DD4" w14:textId="77777777" w:rsidR="00E90459" w:rsidRDefault="00E90459" w:rsidP="000B3096">
      <w:pPr>
        <w:pStyle w:val="CommentText"/>
      </w:pPr>
      <w:r>
        <w:rPr>
          <w:rStyle w:val="CommentReference"/>
        </w:rPr>
        <w:annotationRef/>
      </w:r>
      <w:r>
        <w:rPr>
          <w:lang w:val="es-CO"/>
        </w:rPr>
        <w:t>World/globe</w:t>
      </w:r>
    </w:p>
  </w:comment>
  <w:comment w:id="1" w:author="Marcela Buriticá" w:date="2023-10-12T10:56:00Z" w:initials="MB">
    <w:p w14:paraId="35B1DB3A" w14:textId="77777777" w:rsidR="00E90459" w:rsidRDefault="00E90459" w:rsidP="00041577">
      <w:pPr>
        <w:pStyle w:val="CommentText"/>
      </w:pPr>
      <w:r>
        <w:rPr>
          <w:rStyle w:val="CommentReference"/>
        </w:rPr>
        <w:annotationRef/>
      </w:r>
      <w:r>
        <w:rPr>
          <w:lang w:val="es-CO"/>
        </w:rPr>
        <w:t>International terrorism, drug and crime control.</w:t>
      </w:r>
    </w:p>
  </w:comment>
  <w:comment w:id="2" w:author="Marcela Buriticá" w:date="2023-10-12T10:59:00Z" w:initials="MB">
    <w:p w14:paraId="4778AF8D" w14:textId="77777777" w:rsidR="00E90459" w:rsidRDefault="00E90459" w:rsidP="00D364A7">
      <w:pPr>
        <w:pStyle w:val="CommentText"/>
      </w:pPr>
      <w:r>
        <w:rPr>
          <w:rStyle w:val="CommentReference"/>
        </w:rPr>
        <w:annotationRef/>
      </w:r>
      <w:r>
        <w:rPr>
          <w:lang w:val="es-CO"/>
        </w:rPr>
        <w:t>The security of citizens worldwide</w:t>
      </w:r>
    </w:p>
  </w:comment>
  <w:comment w:id="3" w:author="Marcela Buriticá" w:date="2023-10-12T11:01:00Z" w:initials="MB">
    <w:p w14:paraId="6CA91950" w14:textId="77777777" w:rsidR="00E90459" w:rsidRDefault="00E90459" w:rsidP="008D1C3F">
      <w:pPr>
        <w:pStyle w:val="CommentText"/>
      </w:pPr>
      <w:r>
        <w:rPr>
          <w:rStyle w:val="CommentReference"/>
        </w:rPr>
        <w:annotationRef/>
      </w:r>
      <w:r>
        <w:rPr>
          <w:lang w:val="es-CO"/>
        </w:rPr>
        <w:t>'Abuse' could be a better choice</w:t>
      </w:r>
    </w:p>
  </w:comment>
  <w:comment w:id="4" w:author="Marcela Buriticá" w:date="2023-10-12T11:03:00Z" w:initials="MB">
    <w:p w14:paraId="0CDD0E89" w14:textId="77777777" w:rsidR="00E90459" w:rsidRDefault="00E90459" w:rsidP="008223C1">
      <w:pPr>
        <w:pStyle w:val="CommentText"/>
      </w:pPr>
      <w:r>
        <w:rPr>
          <w:rStyle w:val="CommentReference"/>
        </w:rPr>
        <w:annotationRef/>
      </w:r>
      <w:r>
        <w:rPr>
          <w:lang w:val="es-CO"/>
        </w:rPr>
        <w:t>especially</w:t>
      </w:r>
    </w:p>
  </w:comment>
  <w:comment w:id="5" w:author="Marcela Buriticá" w:date="2023-10-12T11:35:00Z" w:initials="MB">
    <w:p w14:paraId="321DD762" w14:textId="77777777" w:rsidR="004B056C" w:rsidRDefault="004B056C" w:rsidP="003B3D97">
      <w:pPr>
        <w:pStyle w:val="CommentText"/>
      </w:pPr>
      <w:r>
        <w:rPr>
          <w:rStyle w:val="CommentReference"/>
        </w:rPr>
        <w:annotationRef/>
      </w:r>
      <w:r>
        <w:rPr>
          <w:lang w:val="es-CO"/>
        </w:rPr>
        <w:t>You mean 'lastly'?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D1DD4" w15:done="0"/>
  <w15:commentEx w15:paraId="35B1DB3A" w15:done="0"/>
  <w15:commentEx w15:paraId="4778AF8D" w15:done="0"/>
  <w15:commentEx w15:paraId="6CA91950" w15:done="0"/>
  <w15:commentEx w15:paraId="0CDD0E89" w15:done="0"/>
  <w15:commentEx w15:paraId="321DD7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2DA565" w16cex:dateUtc="2023-10-12T15:54:00Z"/>
  <w16cex:commentExtensible w16cex:durableId="06F961D1" w16cex:dateUtc="2023-10-12T15:56:00Z"/>
  <w16cex:commentExtensible w16cex:durableId="3FB9100A" w16cex:dateUtc="2023-10-12T15:59:00Z"/>
  <w16cex:commentExtensible w16cex:durableId="78CA61F5" w16cex:dateUtc="2023-10-12T16:01:00Z"/>
  <w16cex:commentExtensible w16cex:durableId="3DCB43C7" w16cex:dateUtc="2023-10-12T16:03:00Z"/>
  <w16cex:commentExtensible w16cex:durableId="024B1010" w16cex:dateUtc="2023-10-12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D1DD4" w16cid:durableId="562DA565"/>
  <w16cid:commentId w16cid:paraId="35B1DB3A" w16cid:durableId="06F961D1"/>
  <w16cid:commentId w16cid:paraId="4778AF8D" w16cid:durableId="3FB9100A"/>
  <w16cid:commentId w16cid:paraId="6CA91950" w16cid:durableId="78CA61F5"/>
  <w16cid:commentId w16cid:paraId="0CDD0E89" w16cid:durableId="3DCB43C7"/>
  <w16cid:commentId w16cid:paraId="321DD762" w16cid:durableId="024B1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AC42" w14:textId="77777777" w:rsidR="008455B9" w:rsidRDefault="008455B9">
      <w:pPr>
        <w:spacing w:line="240" w:lineRule="auto"/>
      </w:pPr>
      <w:r>
        <w:separator/>
      </w:r>
    </w:p>
  </w:endnote>
  <w:endnote w:type="continuationSeparator" w:id="0">
    <w:p w14:paraId="5A64F081" w14:textId="77777777" w:rsidR="008455B9" w:rsidRDefault="00845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0413" w14:textId="77777777" w:rsidR="008455B9" w:rsidRDefault="008455B9">
      <w:pPr>
        <w:spacing w:line="240" w:lineRule="auto"/>
      </w:pPr>
      <w:r>
        <w:separator/>
      </w:r>
    </w:p>
  </w:footnote>
  <w:footnote w:type="continuationSeparator" w:id="0">
    <w:p w14:paraId="2D5B2116" w14:textId="77777777" w:rsidR="008455B9" w:rsidRDefault="008455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C14F" w14:textId="77777777" w:rsidR="00001616" w:rsidRDefault="008455B9">
    <w:r>
      <w:pict w14:anchorId="4DC91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8pt;height:415.65pt;z-index:-251658752;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0B3"/>
    <w:multiLevelType w:val="multilevel"/>
    <w:tmpl w:val="73307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4F0498"/>
    <w:multiLevelType w:val="multilevel"/>
    <w:tmpl w:val="F22C1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952C6"/>
    <w:multiLevelType w:val="multilevel"/>
    <w:tmpl w:val="5D588C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AEB1BA3"/>
    <w:multiLevelType w:val="multilevel"/>
    <w:tmpl w:val="FF3AE8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4B138D3"/>
    <w:multiLevelType w:val="multilevel"/>
    <w:tmpl w:val="6CA6B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2713BD"/>
    <w:multiLevelType w:val="multilevel"/>
    <w:tmpl w:val="E176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BD0EF2"/>
    <w:multiLevelType w:val="multilevel"/>
    <w:tmpl w:val="2D521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8297447">
    <w:abstractNumId w:val="5"/>
  </w:num>
  <w:num w:numId="2" w16cid:durableId="247277259">
    <w:abstractNumId w:val="3"/>
  </w:num>
  <w:num w:numId="3" w16cid:durableId="718086940">
    <w:abstractNumId w:val="0"/>
  </w:num>
  <w:num w:numId="4" w16cid:durableId="652179558">
    <w:abstractNumId w:val="1"/>
  </w:num>
  <w:num w:numId="5" w16cid:durableId="464197184">
    <w:abstractNumId w:val="2"/>
  </w:num>
  <w:num w:numId="6" w16cid:durableId="1184779367">
    <w:abstractNumId w:val="6"/>
  </w:num>
  <w:num w:numId="7" w16cid:durableId="16460103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Buriticá">
    <w15:presenceInfo w15:providerId="AD" w15:userId="S::dircurriculoi@marymount.edu.co::0c700aea-5829-444d-aa8a-a9294f769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16"/>
    <w:rsid w:val="00001616"/>
    <w:rsid w:val="004B056C"/>
    <w:rsid w:val="007C2E39"/>
    <w:rsid w:val="008455B9"/>
    <w:rsid w:val="00BD77D3"/>
    <w:rsid w:val="00E9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51812"/>
  <w15:docId w15:val="{9686DF74-97CC-4B33-B10C-EFE288B7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90459"/>
    <w:rPr>
      <w:sz w:val="16"/>
      <w:szCs w:val="16"/>
    </w:rPr>
  </w:style>
  <w:style w:type="paragraph" w:styleId="CommentText">
    <w:name w:val="annotation text"/>
    <w:basedOn w:val="Normal"/>
    <w:link w:val="CommentTextChar"/>
    <w:uiPriority w:val="99"/>
    <w:unhideWhenUsed/>
    <w:rsid w:val="00E90459"/>
    <w:pPr>
      <w:spacing w:line="240" w:lineRule="auto"/>
    </w:pPr>
    <w:rPr>
      <w:sz w:val="20"/>
      <w:szCs w:val="20"/>
    </w:rPr>
  </w:style>
  <w:style w:type="character" w:customStyle="1" w:styleId="CommentTextChar">
    <w:name w:val="Comment Text Char"/>
    <w:basedOn w:val="DefaultParagraphFont"/>
    <w:link w:val="CommentText"/>
    <w:uiPriority w:val="99"/>
    <w:rsid w:val="00E90459"/>
    <w:rPr>
      <w:sz w:val="20"/>
      <w:szCs w:val="20"/>
    </w:rPr>
  </w:style>
  <w:style w:type="paragraph" w:styleId="CommentSubject">
    <w:name w:val="annotation subject"/>
    <w:basedOn w:val="CommentText"/>
    <w:next w:val="CommentText"/>
    <w:link w:val="CommentSubjectChar"/>
    <w:uiPriority w:val="99"/>
    <w:semiHidden/>
    <w:unhideWhenUsed/>
    <w:rsid w:val="00E90459"/>
    <w:rPr>
      <w:b/>
      <w:bCs/>
    </w:rPr>
  </w:style>
  <w:style w:type="character" w:customStyle="1" w:styleId="CommentSubjectChar">
    <w:name w:val="Comment Subject Char"/>
    <w:basedOn w:val="CommentTextChar"/>
    <w:link w:val="CommentSubject"/>
    <w:uiPriority w:val="99"/>
    <w:semiHidden/>
    <w:rsid w:val="00E90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fricacenter.org/spotlight/african-migration-trends-to-watch-in-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Month>August</b:Month>
    <b:DayAccessed>17</b:DayAccessed>
    <b:Day>30</b:Day>
    <b:Year>2023</b:Year>
    <b:SourceType>DocumentFromInternetSite</b:SourceType>
    <b:URL>https://www.consilium.europa.eu/en/policies/eu-migration-policy/western-routes/</b:URL>
    <b:Title>Migration flows on the Western routes</b:Title>
    <b:InternetSiteTitle>Council of the European Union</b:InternetSiteTitle>
    <b:MonthAccessed>September</b:MonthAccessed>
    <b:YearAccessed>2023</b:YearAccessed>
    <b:Gdcea>{"AccessedType":"Website"}</b:Gdcea>
  </b:Source>
  <b:Source>
    <b:Tag>source2</b:Tag>
    <b:DayAccessed>17</b:DayAccessed>
    <b:Year>2008</b:Year>
    <b:SourceType>DocumentFromInternetSite</b:SourceType>
    <b:URL>https://publications.iom.int/system/files/pdf/mrs-32_en.pdf</b:URL>
    <b:Title>Irregular Migration from West Africa to the Maghreb and the European Union:</b:Title>
    <b:InternetSiteTitle>IOM Publications</b:InternetSiteTitle>
    <b:MonthAccessed>September</b:MonthAccessed>
    <b:YearAccessed>2023</b:YearAccessed>
    <b:Gdcea>{"AccessedType":"Website"}</b:Gdcea>
    <b:Author>
      <b:Author>
        <b:NameList>
          <b:Person>
            <b:First>Hein</b:First>
            <b:Last>de Haas</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3324</Words>
  <Characters>18953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ALEJANDRA SIERRA GALÁN</cp:lastModifiedBy>
  <cp:revision>2</cp:revision>
  <dcterms:created xsi:type="dcterms:W3CDTF">2023-10-21T16:42:00Z</dcterms:created>
  <dcterms:modified xsi:type="dcterms:W3CDTF">2023-10-21T16:42:00Z</dcterms:modified>
</cp:coreProperties>
</file>